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Pr="00C1065D" w:rsidRDefault="00826B97" w:rsidP="0081757E">
      <w:pPr>
        <w:pStyle w:val="Glava"/>
        <w:tabs>
          <w:tab w:val="left" w:pos="0"/>
        </w:tabs>
        <w:rPr>
          <w:rFonts w:asciiTheme="minorHAnsi" w:hAnsiTheme="minorHAnsi" w:cstheme="minorHAnsi"/>
          <w:sz w:val="22"/>
          <w:szCs w:val="22"/>
        </w:rPr>
      </w:pPr>
    </w:p>
    <w:p w:rsidR="00307037" w:rsidRPr="00C1065D" w:rsidRDefault="009B27E1" w:rsidP="00826B97">
      <w:pPr>
        <w:pStyle w:val="Glava"/>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C1065D" w:rsidTr="00164448">
        <w:tc>
          <w:tcPr>
            <w:tcW w:w="1510" w:type="dxa"/>
          </w:tcPr>
          <w:p w:rsidR="00307037" w:rsidRPr="00C1065D" w:rsidRDefault="00307037" w:rsidP="00164448">
            <w:pPr>
              <w:tabs>
                <w:tab w:val="left" w:pos="1080"/>
              </w:tabs>
              <w:rPr>
                <w:rFonts w:asciiTheme="minorHAnsi" w:hAnsiTheme="minorHAnsi" w:cstheme="minorHAnsi"/>
                <w:sz w:val="22"/>
                <w:szCs w:val="22"/>
              </w:rPr>
            </w:pPr>
          </w:p>
        </w:tc>
        <w:tc>
          <w:tcPr>
            <w:tcW w:w="3240" w:type="dxa"/>
          </w:tcPr>
          <w:p w:rsidR="00307037" w:rsidRPr="00C1065D" w:rsidRDefault="00307037" w:rsidP="00164448">
            <w:pPr>
              <w:tabs>
                <w:tab w:val="left" w:pos="1080"/>
              </w:tabs>
              <w:rPr>
                <w:rFonts w:asciiTheme="minorHAnsi" w:hAnsiTheme="minorHAnsi" w:cstheme="minorHAnsi"/>
                <w:b/>
                <w:sz w:val="22"/>
                <w:szCs w:val="22"/>
              </w:rPr>
            </w:pPr>
          </w:p>
        </w:tc>
      </w:tr>
      <w:tr w:rsidR="00307037" w:rsidRPr="00C1065D" w:rsidTr="00164448">
        <w:tc>
          <w:tcPr>
            <w:tcW w:w="1510" w:type="dxa"/>
          </w:tcPr>
          <w:p w:rsidR="00307037" w:rsidRPr="00C1065D" w:rsidRDefault="00307037" w:rsidP="00164448">
            <w:pPr>
              <w:tabs>
                <w:tab w:val="left" w:pos="1080"/>
              </w:tabs>
              <w:rPr>
                <w:rFonts w:asciiTheme="minorHAnsi" w:hAnsiTheme="minorHAnsi" w:cstheme="minorHAnsi"/>
                <w:sz w:val="22"/>
                <w:szCs w:val="22"/>
              </w:rPr>
            </w:pPr>
          </w:p>
        </w:tc>
        <w:tc>
          <w:tcPr>
            <w:tcW w:w="3240" w:type="dxa"/>
          </w:tcPr>
          <w:p w:rsidR="00307037" w:rsidRPr="00C1065D" w:rsidRDefault="00307037" w:rsidP="00D67DC6">
            <w:pPr>
              <w:rPr>
                <w:rFonts w:asciiTheme="minorHAnsi" w:hAnsiTheme="minorHAnsi" w:cstheme="minorHAnsi"/>
                <w:sz w:val="22"/>
                <w:szCs w:val="22"/>
              </w:rPr>
            </w:pPr>
          </w:p>
        </w:tc>
      </w:tr>
    </w:tbl>
    <w:p w:rsidR="00307037" w:rsidRPr="00C1065D" w:rsidRDefault="00307037" w:rsidP="00826B97">
      <w:pPr>
        <w:pStyle w:val="Glava"/>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bookmarkStart w:id="0" w:name="konecGlava"/>
      <w:bookmarkEnd w:id="0"/>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22"/>
          <w:szCs w:val="22"/>
        </w:rPr>
      </w:pPr>
      <w:r w:rsidRPr="00C1065D">
        <w:rPr>
          <w:rFonts w:asciiTheme="minorHAnsi" w:hAnsiTheme="minorHAnsi" w:cstheme="minorHAnsi"/>
          <w:sz w:val="22"/>
          <w:szCs w:val="22"/>
        </w:rPr>
        <w:t>RAZPISNA DOKUMENTACIJA</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Telobesedila"/>
        <w:jc w:val="center"/>
        <w:outlineLvl w:val="0"/>
        <w:rPr>
          <w:rFonts w:asciiTheme="minorHAnsi" w:hAnsiTheme="minorHAnsi" w:cstheme="minorHAnsi"/>
          <w:sz w:val="22"/>
          <w:szCs w:val="22"/>
        </w:rPr>
      </w:pPr>
      <w:r w:rsidRPr="00C1065D">
        <w:rPr>
          <w:rFonts w:asciiTheme="minorHAnsi" w:hAnsiTheme="minorHAnsi" w:cstheme="minorHAnsi"/>
          <w:sz w:val="22"/>
          <w:szCs w:val="22"/>
        </w:rPr>
        <w:t>Predmet:</w:t>
      </w: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Oddaja javnega naročila po odprtem postopku</w:t>
      </w:r>
    </w:p>
    <w:p w:rsidR="00184374" w:rsidRPr="00C1065D" w:rsidRDefault="00184374" w:rsidP="00184374">
      <w:pPr>
        <w:rPr>
          <w:rFonts w:asciiTheme="minorHAnsi" w:hAnsiTheme="minorHAnsi" w:cstheme="minorHAnsi"/>
          <w:b/>
          <w:sz w:val="22"/>
          <w:szCs w:val="22"/>
        </w:rPr>
      </w:pPr>
    </w:p>
    <w:p w:rsidR="00184374" w:rsidRPr="00C1065D" w:rsidRDefault="001168EE" w:rsidP="00184374">
      <w:pPr>
        <w:jc w:val="center"/>
        <w:rPr>
          <w:rFonts w:asciiTheme="minorHAnsi" w:hAnsiTheme="minorHAnsi" w:cstheme="minorHAnsi"/>
          <w:b/>
          <w:sz w:val="22"/>
          <w:szCs w:val="22"/>
        </w:rPr>
      </w:pPr>
      <w:r>
        <w:rPr>
          <w:rFonts w:asciiTheme="minorHAnsi" w:hAnsiTheme="minorHAnsi" w:cstheme="minorHAnsi"/>
          <w:b/>
          <w:sz w:val="22"/>
          <w:szCs w:val="22"/>
        </w:rPr>
        <w:t>Izvajanje storitev varstva pred ionizirajočimi sevanji v SBC  (za obdobje treh let)</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7B04FE" w:rsidRPr="00C1065D" w:rsidRDefault="007B04FE"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Telobesedila"/>
        <w:outlineLvl w:val="0"/>
        <w:rPr>
          <w:rFonts w:asciiTheme="minorHAnsi" w:hAnsiTheme="minorHAnsi" w:cstheme="minorHAnsi"/>
          <w:b/>
          <w:sz w:val="22"/>
          <w:szCs w:val="22"/>
        </w:rPr>
      </w:pPr>
      <w:r w:rsidRPr="00C1065D">
        <w:rPr>
          <w:rFonts w:asciiTheme="minorHAnsi" w:hAnsiTheme="minorHAnsi" w:cstheme="minorHAnsi"/>
          <w:b/>
          <w:sz w:val="22"/>
          <w:szCs w:val="22"/>
        </w:rPr>
        <w:lastRenderedPageBreak/>
        <w:t>POVABILO K ODDAJI PONUDBE</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 podlagi 40. člena Zakona o javnem naročanju (Uradni list RS, št. 91/15</w:t>
      </w:r>
      <w:r w:rsidR="00475E0C">
        <w:rPr>
          <w:rFonts w:asciiTheme="minorHAnsi" w:hAnsiTheme="minorHAnsi" w:cstheme="minorHAnsi"/>
          <w:sz w:val="22"/>
          <w:szCs w:val="22"/>
        </w:rPr>
        <w:t xml:space="preserve"> in 14/18 </w:t>
      </w:r>
      <w:r w:rsidRPr="00C1065D">
        <w:rPr>
          <w:rFonts w:asciiTheme="minorHAnsi" w:hAnsiTheme="minorHAnsi" w:cstheme="minorHAnsi"/>
          <w:sz w:val="22"/>
          <w:szCs w:val="22"/>
        </w:rPr>
        <w:t>v nadaljevanju ZJN-3),</w:t>
      </w:r>
      <w:r w:rsidR="007B04FE" w:rsidRPr="00C1065D">
        <w:rPr>
          <w:rFonts w:asciiTheme="minorHAnsi" w:hAnsiTheme="minorHAnsi" w:cstheme="minorHAnsi"/>
          <w:sz w:val="22"/>
          <w:szCs w:val="22"/>
        </w:rPr>
        <w:t xml:space="preserve"> SPLOŠNA BOLNIŠNICA CELJE, Oblakova ulica 5</w:t>
      </w:r>
      <w:r w:rsidRPr="00C1065D">
        <w:rPr>
          <w:rFonts w:asciiTheme="minorHAnsi" w:hAnsiTheme="minorHAnsi" w:cstheme="minorHAnsi"/>
          <w:sz w:val="22"/>
          <w:szCs w:val="22"/>
        </w:rPr>
        <w:t xml:space="preserve"> , </w:t>
      </w:r>
      <w:r w:rsidR="007B04FE" w:rsidRPr="00C1065D">
        <w:rPr>
          <w:rFonts w:asciiTheme="minorHAnsi" w:hAnsiTheme="minorHAnsi" w:cstheme="minorHAnsi"/>
          <w:sz w:val="22"/>
          <w:szCs w:val="22"/>
        </w:rPr>
        <w:t>3</w:t>
      </w:r>
      <w:r w:rsidRPr="00C1065D">
        <w:rPr>
          <w:rFonts w:asciiTheme="minorHAnsi" w:hAnsiTheme="minorHAnsi" w:cstheme="minorHAnsi"/>
          <w:sz w:val="22"/>
          <w:szCs w:val="22"/>
        </w:rPr>
        <w:t xml:space="preserve">000 </w:t>
      </w:r>
      <w:r w:rsidR="007B04FE" w:rsidRPr="00C1065D">
        <w:rPr>
          <w:rFonts w:asciiTheme="minorHAnsi" w:hAnsiTheme="minorHAnsi" w:cstheme="minorHAnsi"/>
          <w:sz w:val="22"/>
          <w:szCs w:val="22"/>
        </w:rPr>
        <w:t>Celje</w:t>
      </w:r>
      <w:r w:rsidRPr="00C1065D">
        <w:rPr>
          <w:rFonts w:asciiTheme="minorHAnsi" w:hAnsiTheme="minorHAnsi" w:cstheme="minorHAnsi"/>
          <w:sz w:val="22"/>
          <w:szCs w:val="22"/>
        </w:rPr>
        <w:t>, vabi ponudnike k predložitvi pisne ponudbe v skladu z razpisno dokumentacijo po odprtem postopku za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najkasneje do</w:t>
      </w:r>
      <w:r w:rsidR="008153C5">
        <w:rPr>
          <w:rFonts w:asciiTheme="minorHAnsi" w:hAnsiTheme="minorHAnsi" w:cstheme="minorHAnsi"/>
          <w:sz w:val="22"/>
          <w:szCs w:val="22"/>
        </w:rPr>
        <w:t xml:space="preserve"> dne določenega na Portalu JN</w:t>
      </w:r>
      <w:r w:rsidRPr="00C1065D">
        <w:rPr>
          <w:rFonts w:asciiTheme="minorHAnsi" w:hAnsiTheme="minorHAnsi" w:cstheme="minorHAnsi"/>
          <w:b/>
          <w:sz w:val="22"/>
          <w:szCs w:val="22"/>
        </w:rPr>
        <w:t>.</w:t>
      </w:r>
    </w:p>
    <w:p w:rsidR="00184374" w:rsidRPr="00C1065D" w:rsidRDefault="00184374" w:rsidP="00184374">
      <w:pPr>
        <w:jc w:val="both"/>
        <w:rPr>
          <w:rFonts w:asciiTheme="minorHAnsi" w:hAnsiTheme="minorHAnsi" w:cstheme="minorHAnsi"/>
          <w:b/>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Ponudniki predložijo elektronsko ponudbo preko naslednje povezave: </w:t>
      </w:r>
      <w:r w:rsidRPr="00C1065D">
        <w:rPr>
          <w:rFonts w:asciiTheme="minorHAnsi" w:hAnsiTheme="minorHAnsi" w:cstheme="minorHAnsi"/>
          <w:b/>
          <w:sz w:val="22"/>
          <w:szCs w:val="22"/>
        </w:rPr>
        <w:t>https://ejn.gov.si/e-oddaja.</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Ponudniki morajo ponudbe predložiti v informacijski sistem e-JN na spletnem naslovu https://ejn.gov.si/eJN2, v skladu s </w:t>
      </w:r>
      <w:r w:rsidRPr="002734B4">
        <w:rPr>
          <w:rFonts w:asciiTheme="minorHAnsi" w:hAnsiTheme="minorHAnsi" w:cstheme="minorHAnsi"/>
          <w:sz w:val="22"/>
          <w:szCs w:val="22"/>
        </w:rPr>
        <w:t>točko 3 dokumenta</w:t>
      </w:r>
      <w:r w:rsidRPr="00C1065D">
        <w:rPr>
          <w:rFonts w:asciiTheme="minorHAnsi" w:hAnsiTheme="minorHAnsi" w:cstheme="minorHAnsi"/>
          <w:sz w:val="22"/>
          <w:szCs w:val="22"/>
        </w:rPr>
        <w:t xml:space="preserve"> Navodila za uporabo informacijskega sistema za uporabo funkcionalnosti elektronske oddaje ponudb e-JN: PONUDNIKI (v nadaljevanju: Navodila za uporabo e-JN), ki je del te razpisne dokumentacije in objavljen na spletnem naslovu https://ejn.gov.si/documents/10193/191051/ejn_Navodila_za_uporabo_ponudniki.pdf.</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se mora pred oddajo ponudbe registrirati na spletnem naslovu https://ejn.gov.si/eJN2, v skladu z Navodili za uporabo e-JN. Če je ponudnik že registriran v informacijski sistem e-JN, se v aplikacijo prijavi na istem naslovu.</w:t>
      </w:r>
    </w:p>
    <w:p w:rsidR="00184374" w:rsidRPr="00C1065D" w:rsidRDefault="00184374" w:rsidP="00184374">
      <w:pPr>
        <w:jc w:val="both"/>
        <w:rPr>
          <w:rFonts w:asciiTheme="minorHAnsi" w:hAnsiTheme="minorHAnsi" w:cstheme="minorHAnsi"/>
          <w:sz w:val="22"/>
          <w:szCs w:val="22"/>
          <w:lang w:eastAsia="en-US"/>
        </w:rPr>
      </w:pPr>
      <w:r w:rsidRPr="00C1065D">
        <w:rPr>
          <w:rFonts w:asciiTheme="minorHAnsi" w:hAnsiTheme="minorHAnsi" w:cstheme="minorHAnsi"/>
          <w:sz w:val="22"/>
          <w:szCs w:val="22"/>
        </w:rPr>
        <w:t>Ponudba se šteje za pravočasno oddano, če jo naročnik prejme preko sistema e-JN https://ejn.gov.si/eJN2 najkasneje do zgoraj navedenega roka. Za oddano ponudbo se šteje ponudba, ki je v informacijskem sistemu e-JN označena s statusom »ODDANO«.</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b/>
          <w:sz w:val="22"/>
          <w:szCs w:val="22"/>
        </w:rPr>
      </w:pPr>
      <w:r w:rsidRPr="00C1065D">
        <w:rPr>
          <w:rFonts w:asciiTheme="minorHAnsi" w:hAnsiTheme="minorHAnsi" w:cstheme="minorHAnsi"/>
          <w:b/>
          <w:sz w:val="22"/>
          <w:szCs w:val="22"/>
        </w:rPr>
        <w:t>Po preteku roka za predložitev ponudb ponudbe ne bo več mogoče oddati.</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b/>
          <w:sz w:val="22"/>
          <w:szCs w:val="22"/>
        </w:rPr>
      </w:pPr>
      <w:r w:rsidRPr="00C1065D">
        <w:rPr>
          <w:rFonts w:asciiTheme="minorHAnsi" w:hAnsiTheme="minorHAnsi" w:cstheme="minorHAnsi"/>
          <w:b/>
          <w:sz w:val="22"/>
          <w:szCs w:val="22"/>
        </w:rPr>
        <w:t>ODPIRANJE PONUDB</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Odpiranje ponudb bo potekalo avtomatično v informacijskem sistemu e-JN in se bo začelo na spletnem naslovu https://ejn.gov.si/eJN2.</w:t>
      </w:r>
    </w:p>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Javna objava se avtomatično zaključi po preteku </w:t>
      </w:r>
      <w:r w:rsidR="00475E0C">
        <w:rPr>
          <w:rFonts w:asciiTheme="minorHAnsi" w:hAnsiTheme="minorHAnsi" w:cstheme="minorHAnsi"/>
          <w:sz w:val="22"/>
          <w:szCs w:val="22"/>
        </w:rPr>
        <w:t>48</w:t>
      </w:r>
      <w:r w:rsidRPr="00C1065D">
        <w:rPr>
          <w:rFonts w:asciiTheme="minorHAnsi" w:hAnsiTheme="minorHAnsi" w:cstheme="minorHAnsi"/>
          <w:sz w:val="22"/>
          <w:szCs w:val="22"/>
        </w:rPr>
        <w:t xml:space="preserve"> </w:t>
      </w:r>
      <w:r w:rsidR="00475E0C">
        <w:rPr>
          <w:rFonts w:asciiTheme="minorHAnsi" w:hAnsiTheme="minorHAnsi" w:cstheme="minorHAnsi"/>
          <w:sz w:val="22"/>
          <w:szCs w:val="22"/>
        </w:rPr>
        <w:t>ur</w:t>
      </w:r>
      <w:r w:rsidRPr="00C1065D">
        <w:rPr>
          <w:rFonts w:asciiTheme="minorHAnsi" w:hAnsiTheme="minorHAnsi" w:cstheme="minorHAnsi"/>
          <w:sz w:val="22"/>
          <w:szCs w:val="22"/>
        </w:rPr>
        <w:t>. Ponudniki, ki so oddali ponudbe, imajo te podatke v informacijskem sistemu e-JN na razpolago v razdelku »Zapisnik o odpiranju ponudb«.</w:t>
      </w: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rsidR="00184374" w:rsidRPr="00C1065D" w:rsidRDefault="00184374" w:rsidP="00184374">
      <w:pPr>
        <w:pStyle w:val="Telobesedila"/>
        <w:outlineLvl w:val="0"/>
        <w:rPr>
          <w:rFonts w:asciiTheme="minorHAnsi" w:hAnsiTheme="minorHAnsi" w:cstheme="minorHAnsi"/>
          <w:b/>
          <w:sz w:val="22"/>
          <w:szCs w:val="22"/>
        </w:rPr>
      </w:pPr>
    </w:p>
    <w:p w:rsidR="00184374" w:rsidRPr="00C1065D" w:rsidRDefault="00184374" w:rsidP="00184374">
      <w:pPr>
        <w:pStyle w:val="StyleJustified"/>
        <w:rPr>
          <w:rFonts w:asciiTheme="minorHAnsi" w:hAnsiTheme="minorHAnsi" w:cstheme="minorHAnsi"/>
          <w:sz w:val="22"/>
          <w:szCs w:val="22"/>
        </w:rPr>
      </w:pPr>
    </w:p>
    <w:p w:rsidR="003853E9"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Kontaktna oseba naročnika: </w:t>
      </w:r>
      <w:r w:rsidR="003853E9" w:rsidRPr="00C1065D">
        <w:rPr>
          <w:rFonts w:asciiTheme="minorHAnsi" w:hAnsiTheme="minorHAnsi" w:cstheme="minorHAnsi"/>
          <w:sz w:val="22"/>
          <w:szCs w:val="22"/>
        </w:rPr>
        <w:t>Katja Ramšak</w:t>
      </w: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E-mail: </w:t>
      </w:r>
      <w:r w:rsidR="003853E9" w:rsidRPr="00C1065D">
        <w:rPr>
          <w:rFonts w:asciiTheme="minorHAnsi" w:hAnsiTheme="minorHAnsi" w:cstheme="minorHAnsi"/>
          <w:sz w:val="22"/>
          <w:szCs w:val="22"/>
        </w:rPr>
        <w:t>katja.ramsak@sb-celje.si</w:t>
      </w:r>
    </w:p>
    <w:p w:rsidR="00184374" w:rsidRPr="00C1065D" w:rsidRDefault="00184374" w:rsidP="00184374">
      <w:pPr>
        <w:pStyle w:val="StyleJustified"/>
        <w:rPr>
          <w:rFonts w:asciiTheme="minorHAnsi" w:hAnsiTheme="minorHAnsi" w:cstheme="minorHAnsi"/>
          <w:sz w:val="22"/>
          <w:szCs w:val="22"/>
        </w:rPr>
      </w:pPr>
    </w:p>
    <w:tbl>
      <w:tblPr>
        <w:tblW w:w="0" w:type="dxa"/>
        <w:tblLayout w:type="fixed"/>
        <w:tblCellMar>
          <w:left w:w="70" w:type="dxa"/>
          <w:right w:w="70" w:type="dxa"/>
        </w:tblCellMar>
        <w:tblLook w:val="04A0" w:firstRow="1" w:lastRow="0" w:firstColumn="1" w:lastColumn="0" w:noHBand="0" w:noVBand="1"/>
      </w:tblPr>
      <w:tblGrid>
        <w:gridCol w:w="3259"/>
        <w:gridCol w:w="922"/>
        <w:gridCol w:w="5609"/>
      </w:tblGrid>
      <w:tr w:rsidR="00184374" w:rsidRPr="00C1065D" w:rsidTr="003853E9">
        <w:tc>
          <w:tcPr>
            <w:tcW w:w="3259" w:type="dxa"/>
          </w:tcPr>
          <w:p w:rsidR="00184374" w:rsidRPr="00C1065D" w:rsidRDefault="00184374">
            <w:pPr>
              <w:autoSpaceDE w:val="0"/>
              <w:autoSpaceDN w:val="0"/>
              <w:rPr>
                <w:rFonts w:asciiTheme="minorHAnsi" w:hAnsiTheme="minorHAnsi" w:cstheme="minorHAnsi"/>
                <w:b/>
                <w:sz w:val="22"/>
                <w:szCs w:val="22"/>
              </w:rPr>
            </w:pPr>
          </w:p>
        </w:tc>
        <w:tc>
          <w:tcPr>
            <w:tcW w:w="922" w:type="dxa"/>
          </w:tcPr>
          <w:p w:rsidR="00184374" w:rsidRPr="00C1065D" w:rsidRDefault="00184374">
            <w:pPr>
              <w:autoSpaceDE w:val="0"/>
              <w:autoSpaceDN w:val="0"/>
              <w:rPr>
                <w:rFonts w:asciiTheme="minorHAnsi" w:hAnsiTheme="minorHAnsi" w:cstheme="minorHAnsi"/>
                <w:b/>
                <w:sz w:val="22"/>
                <w:szCs w:val="22"/>
              </w:rPr>
            </w:pPr>
          </w:p>
        </w:tc>
        <w:tc>
          <w:tcPr>
            <w:tcW w:w="5609" w:type="dxa"/>
          </w:tcPr>
          <w:p w:rsidR="00184374" w:rsidRPr="00C1065D" w:rsidRDefault="003853E9">
            <w:pPr>
              <w:autoSpaceDE w:val="0"/>
              <w:autoSpaceDN w:val="0"/>
              <w:jc w:val="center"/>
              <w:rPr>
                <w:rFonts w:asciiTheme="minorHAnsi" w:hAnsiTheme="minorHAnsi" w:cstheme="minorHAnsi"/>
                <w:sz w:val="22"/>
                <w:szCs w:val="22"/>
              </w:rPr>
            </w:pPr>
            <w:r w:rsidRPr="00C1065D">
              <w:rPr>
                <w:rFonts w:asciiTheme="minorHAnsi" w:hAnsiTheme="minorHAnsi" w:cstheme="minorHAnsi"/>
                <w:sz w:val="22"/>
                <w:szCs w:val="22"/>
              </w:rPr>
              <w:t>Direktorica</w:t>
            </w:r>
          </w:p>
          <w:p w:rsidR="003853E9" w:rsidRPr="00C1065D" w:rsidRDefault="003853E9">
            <w:pPr>
              <w:autoSpaceDE w:val="0"/>
              <w:autoSpaceDN w:val="0"/>
              <w:jc w:val="center"/>
              <w:rPr>
                <w:rFonts w:asciiTheme="minorHAnsi" w:hAnsiTheme="minorHAnsi" w:cstheme="minorHAnsi"/>
                <w:sz w:val="22"/>
                <w:szCs w:val="22"/>
              </w:rPr>
            </w:pPr>
            <w:r w:rsidRPr="00C1065D">
              <w:rPr>
                <w:rFonts w:asciiTheme="minorHAnsi" w:hAnsiTheme="minorHAnsi" w:cstheme="minorHAnsi"/>
                <w:sz w:val="22"/>
                <w:szCs w:val="22"/>
              </w:rPr>
              <w:t>Mag. Margareta Guček Zakošek</w:t>
            </w:r>
          </w:p>
        </w:tc>
      </w:tr>
      <w:tr w:rsidR="00184374" w:rsidRPr="00C1065D" w:rsidTr="003853E9">
        <w:tc>
          <w:tcPr>
            <w:tcW w:w="3259" w:type="dxa"/>
          </w:tcPr>
          <w:p w:rsidR="00184374" w:rsidRPr="00C1065D" w:rsidRDefault="00184374">
            <w:pPr>
              <w:autoSpaceDE w:val="0"/>
              <w:autoSpaceDN w:val="0"/>
              <w:rPr>
                <w:rFonts w:asciiTheme="minorHAnsi" w:hAnsiTheme="minorHAnsi" w:cstheme="minorHAnsi"/>
                <w:b/>
                <w:sz w:val="22"/>
                <w:szCs w:val="22"/>
              </w:rPr>
            </w:pPr>
          </w:p>
        </w:tc>
        <w:tc>
          <w:tcPr>
            <w:tcW w:w="922" w:type="dxa"/>
          </w:tcPr>
          <w:p w:rsidR="00184374" w:rsidRPr="00C1065D" w:rsidRDefault="00184374">
            <w:pPr>
              <w:autoSpaceDE w:val="0"/>
              <w:autoSpaceDN w:val="0"/>
              <w:rPr>
                <w:rFonts w:asciiTheme="minorHAnsi" w:hAnsiTheme="minorHAnsi" w:cstheme="minorHAnsi"/>
                <w:b/>
                <w:sz w:val="22"/>
                <w:szCs w:val="22"/>
              </w:rPr>
            </w:pPr>
          </w:p>
        </w:tc>
        <w:tc>
          <w:tcPr>
            <w:tcW w:w="5609" w:type="dxa"/>
          </w:tcPr>
          <w:p w:rsidR="00184374" w:rsidRPr="00C1065D" w:rsidRDefault="00184374">
            <w:pPr>
              <w:autoSpaceDE w:val="0"/>
              <w:autoSpaceDN w:val="0"/>
              <w:jc w:val="center"/>
              <w:rPr>
                <w:rFonts w:asciiTheme="minorHAnsi" w:hAnsiTheme="minorHAnsi" w:cstheme="minorHAnsi"/>
                <w:sz w:val="22"/>
                <w:szCs w:val="22"/>
              </w:rPr>
            </w:pPr>
          </w:p>
        </w:tc>
      </w:tr>
    </w:tbl>
    <w:p w:rsidR="00184374" w:rsidRPr="00C1065D" w:rsidRDefault="00184374" w:rsidP="00184374">
      <w:pPr>
        <w:pStyle w:val="Poglavje1"/>
        <w:rPr>
          <w:rFonts w:asciiTheme="minorHAnsi" w:hAnsiTheme="minorHAnsi" w:cstheme="minorHAnsi"/>
          <w:sz w:val="22"/>
          <w:szCs w:val="22"/>
        </w:rPr>
      </w:pPr>
      <w:r w:rsidRPr="00C1065D">
        <w:rPr>
          <w:rFonts w:asciiTheme="minorHAnsi" w:hAnsiTheme="minorHAnsi" w:cstheme="minorHAnsi"/>
          <w:b w:val="0"/>
          <w:i w:val="0"/>
          <w:sz w:val="22"/>
          <w:szCs w:val="22"/>
        </w:rPr>
        <w:br w:type="page"/>
      </w:r>
      <w:r w:rsidRPr="00C1065D">
        <w:rPr>
          <w:rFonts w:asciiTheme="minorHAnsi" w:hAnsiTheme="minorHAnsi" w:cstheme="minorHAnsi"/>
          <w:sz w:val="22"/>
          <w:szCs w:val="22"/>
        </w:rPr>
        <w:lastRenderedPageBreak/>
        <w:t>SPLOŠNE DOLOČBE</w:t>
      </w:r>
    </w:p>
    <w:p w:rsidR="00184374" w:rsidRPr="00C1065D" w:rsidRDefault="00184374" w:rsidP="00184374">
      <w:pPr>
        <w:pStyle w:val="Telobesedila"/>
        <w:jc w:val="left"/>
        <w:outlineLvl w:val="0"/>
        <w:rPr>
          <w:rFonts w:asciiTheme="minorHAnsi" w:hAnsiTheme="minorHAnsi" w:cstheme="minorHAnsi"/>
          <w:b/>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Način izvajanja naročila</w:t>
      </w:r>
    </w:p>
    <w:p w:rsidR="00184374" w:rsidRPr="00C1065D" w:rsidRDefault="00184374" w:rsidP="00184374">
      <w:pPr>
        <w:rPr>
          <w:rFonts w:asciiTheme="minorHAnsi" w:hAnsiTheme="minorHAnsi" w:cstheme="minorHAnsi"/>
          <w:b/>
          <w:sz w:val="22"/>
          <w:szCs w:val="22"/>
        </w:rPr>
      </w:pPr>
    </w:p>
    <w:p w:rsidR="00B956A6" w:rsidRDefault="00B956A6" w:rsidP="009B096E">
      <w:pPr>
        <w:jc w:val="both"/>
        <w:rPr>
          <w:rFonts w:asciiTheme="minorHAnsi" w:hAnsiTheme="minorHAnsi" w:cstheme="minorHAnsi"/>
          <w:sz w:val="22"/>
          <w:szCs w:val="22"/>
        </w:rPr>
      </w:pPr>
      <w:r w:rsidRPr="00C1065D">
        <w:rPr>
          <w:rFonts w:asciiTheme="minorHAnsi" w:hAnsiTheme="minorHAnsi" w:cstheme="minorHAnsi"/>
          <w:sz w:val="22"/>
          <w:szCs w:val="22"/>
        </w:rPr>
        <w:t>Naročnik oddaja naročilo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za obdobje 3 let.</w:t>
      </w:r>
    </w:p>
    <w:p w:rsidR="009B096E" w:rsidRPr="00C1065D" w:rsidRDefault="009B096E" w:rsidP="009B096E">
      <w:pPr>
        <w:jc w:val="both"/>
        <w:rPr>
          <w:rFonts w:asciiTheme="minorHAnsi" w:hAnsiTheme="minorHAnsi" w:cstheme="minorHAnsi"/>
          <w:sz w:val="22"/>
          <w:szCs w:val="22"/>
        </w:rPr>
      </w:pPr>
    </w:p>
    <w:p w:rsidR="00B956A6" w:rsidRPr="009B096E" w:rsidRDefault="009B096E" w:rsidP="009B096E">
      <w:pPr>
        <w:jc w:val="both"/>
        <w:rPr>
          <w:rFonts w:asciiTheme="minorHAnsi" w:hAnsiTheme="minorHAnsi" w:cstheme="minorHAnsi"/>
          <w:sz w:val="22"/>
          <w:szCs w:val="22"/>
        </w:rPr>
      </w:pPr>
      <w:r w:rsidRPr="009B096E">
        <w:rPr>
          <w:rFonts w:ascii="Calibri" w:hAnsi="Calibri" w:cs="Arial"/>
          <w:sz w:val="22"/>
          <w:szCs w:val="22"/>
        </w:rPr>
        <w:t>Naročnik bo z izbranimi izvajalci sklenil okvirni sporazum za obdobje treh let o izvajanju storitev VARSTVA PRED IONIZIRAJOČIMI sevanji, ki obsega naslednje storitve:</w:t>
      </w:r>
    </w:p>
    <w:p w:rsidR="009B096E" w:rsidRPr="009B096E" w:rsidRDefault="009B096E" w:rsidP="009B096E">
      <w:pPr>
        <w:jc w:val="both"/>
        <w:rPr>
          <w:rFonts w:ascii="Calibri" w:hAnsi="Calibri"/>
          <w:sz w:val="22"/>
          <w:szCs w:val="22"/>
        </w:rPr>
      </w:pPr>
      <w:r>
        <w:rPr>
          <w:rFonts w:ascii="Calibri" w:hAnsi="Calibri"/>
          <w:sz w:val="22"/>
          <w:szCs w:val="22"/>
        </w:rPr>
        <w:t>1</w:t>
      </w:r>
      <w:r w:rsidRPr="009B096E">
        <w:rPr>
          <w:rFonts w:ascii="Calibri" w:hAnsi="Calibri"/>
          <w:sz w:val="22"/>
          <w:szCs w:val="22"/>
        </w:rPr>
        <w:t>. Redni letni pregledi rentgenskih aparatov in redno poročanje naročniku in pristojnemu upravnemu organu.</w:t>
      </w:r>
    </w:p>
    <w:p w:rsidR="009B096E" w:rsidRPr="009B096E" w:rsidRDefault="009B096E" w:rsidP="009B096E">
      <w:pPr>
        <w:jc w:val="both"/>
        <w:rPr>
          <w:rFonts w:ascii="Calibri" w:hAnsi="Calibri"/>
          <w:sz w:val="22"/>
          <w:szCs w:val="22"/>
        </w:rPr>
      </w:pPr>
      <w:r w:rsidRPr="009B096E">
        <w:rPr>
          <w:rFonts w:ascii="Calibri" w:hAnsi="Calibri"/>
          <w:sz w:val="22"/>
          <w:szCs w:val="22"/>
        </w:rPr>
        <w:t>2. Pregled Oddelka za nuklearno medicino z odprtimi viri sevanj in redno poročanje naročniku in pristojnemu organu</w:t>
      </w:r>
    </w:p>
    <w:p w:rsidR="009B096E" w:rsidRPr="009B096E" w:rsidRDefault="009B096E" w:rsidP="009B096E">
      <w:pPr>
        <w:jc w:val="both"/>
        <w:rPr>
          <w:rFonts w:ascii="Calibri" w:hAnsi="Calibri"/>
          <w:sz w:val="22"/>
          <w:szCs w:val="22"/>
        </w:rPr>
      </w:pPr>
      <w:r w:rsidRPr="009B096E">
        <w:rPr>
          <w:rFonts w:ascii="Calibri" w:hAnsi="Calibri"/>
          <w:sz w:val="22"/>
          <w:szCs w:val="22"/>
        </w:rPr>
        <w:t>3. Usposabljanje iz varstva pred ionizirajočimi sevanji za delavce, ki delajo z viri teh sevanj.</w:t>
      </w:r>
    </w:p>
    <w:p w:rsidR="009B096E" w:rsidRPr="009B096E" w:rsidRDefault="009B096E" w:rsidP="009B096E">
      <w:pPr>
        <w:jc w:val="both"/>
        <w:rPr>
          <w:rFonts w:ascii="Calibri" w:hAnsi="Calibri"/>
          <w:sz w:val="22"/>
          <w:szCs w:val="22"/>
        </w:rPr>
      </w:pPr>
      <w:r w:rsidRPr="009B096E">
        <w:rPr>
          <w:rFonts w:ascii="Calibri" w:hAnsi="Calibri"/>
          <w:sz w:val="22"/>
          <w:szCs w:val="22"/>
        </w:rPr>
        <w:t>4. Izvajanje redne osebne dozimetrije (pošiljanje izpraznjenih dozimetrov, odčitavanje vrnjenih dozimetrov, redno poročanje o rezultatih – naročniku in pristojnemu upravnemu organu).</w:t>
      </w:r>
    </w:p>
    <w:p w:rsidR="009B096E" w:rsidRPr="009B096E" w:rsidRDefault="009B096E" w:rsidP="009B096E">
      <w:pPr>
        <w:jc w:val="both"/>
        <w:rPr>
          <w:rFonts w:ascii="Calibri" w:hAnsi="Calibri"/>
          <w:sz w:val="22"/>
          <w:szCs w:val="22"/>
        </w:rPr>
      </w:pPr>
      <w:r w:rsidRPr="009B096E">
        <w:rPr>
          <w:rFonts w:ascii="Calibri" w:hAnsi="Calibri"/>
          <w:sz w:val="22"/>
          <w:szCs w:val="22"/>
        </w:rPr>
        <w:t>5. Zdravniški pregledi delavcev, ki delajo z viri ionizirajočih sevanj (varovano območje). Laboratorijske preiskave, ki bodo potrebne v okviru pregleda, bo zagotovil naročnik sam.</w:t>
      </w:r>
    </w:p>
    <w:p w:rsidR="009B096E" w:rsidRPr="009B096E" w:rsidRDefault="009B096E" w:rsidP="009B096E">
      <w:pPr>
        <w:jc w:val="both"/>
        <w:rPr>
          <w:rFonts w:ascii="Calibri" w:hAnsi="Calibri"/>
          <w:sz w:val="22"/>
          <w:szCs w:val="22"/>
        </w:rPr>
      </w:pPr>
      <w:r w:rsidRPr="009B096E">
        <w:rPr>
          <w:rFonts w:ascii="Calibri" w:hAnsi="Calibri"/>
          <w:sz w:val="22"/>
          <w:szCs w:val="22"/>
        </w:rPr>
        <w:t>6. Izdelava programa radioloških posegov in Ocena varstva izpostavljenih delavcev</w:t>
      </w:r>
    </w:p>
    <w:p w:rsidR="00C1065D" w:rsidRPr="007D27CC" w:rsidRDefault="00C1065D" w:rsidP="00B956A6">
      <w:pPr>
        <w:rPr>
          <w:rFonts w:asciiTheme="minorHAnsi" w:hAnsiTheme="minorHAnsi" w:cstheme="minorHAnsi"/>
          <w:sz w:val="22"/>
          <w:szCs w:val="22"/>
        </w:rPr>
      </w:pPr>
    </w:p>
    <w:p w:rsidR="00B956A6" w:rsidRPr="00C1065D" w:rsidRDefault="009B096E" w:rsidP="00B956A6">
      <w:pPr>
        <w:rPr>
          <w:rFonts w:asciiTheme="minorHAnsi" w:hAnsiTheme="minorHAnsi" w:cstheme="minorHAnsi"/>
          <w:sz w:val="22"/>
          <w:szCs w:val="22"/>
        </w:rPr>
      </w:pPr>
      <w:r>
        <w:rPr>
          <w:rFonts w:asciiTheme="minorHAnsi" w:hAnsiTheme="minorHAnsi" w:cstheme="minorHAnsi"/>
          <w:sz w:val="22"/>
          <w:szCs w:val="22"/>
        </w:rPr>
        <w:t>Naročnik bo vsako leto med podpisniki okvirnih sporazumov odpiral konkurenco in za novo obdobje sklenil pogodbo s ponudnikom, ki bo ponudil storitve po najugodnejši ceni</w:t>
      </w:r>
      <w:r w:rsidR="00F40F4A">
        <w:rPr>
          <w:rFonts w:asciiTheme="minorHAnsi" w:hAnsiTheme="minorHAnsi" w:cstheme="minorHAnsi"/>
          <w:sz w:val="22"/>
          <w:szCs w:val="22"/>
        </w:rPr>
        <w:t>, in sicer po posameznem sklopu.</w:t>
      </w:r>
    </w:p>
    <w:p w:rsidR="00B956A6" w:rsidRPr="00C1065D" w:rsidRDefault="00B956A6" w:rsidP="00B956A6">
      <w:pPr>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Sodelovanje</w:t>
      </w:r>
    </w:p>
    <w:p w:rsidR="00184374" w:rsidRPr="00C1065D" w:rsidRDefault="00184374" w:rsidP="00184374">
      <w:pPr>
        <w:pStyle w:val="Telobesedila"/>
        <w:outlineLvl w:val="0"/>
        <w:rPr>
          <w:rFonts w:asciiTheme="minorHAnsi" w:hAnsiTheme="minorHAnsi" w:cstheme="minorHAnsi"/>
          <w:sz w:val="22"/>
          <w:szCs w:val="22"/>
        </w:rPr>
      </w:pPr>
    </w:p>
    <w:p w:rsidR="00184374" w:rsidRPr="00C1065D" w:rsidRDefault="00184374" w:rsidP="00184374">
      <w:pPr>
        <w:pStyle w:val="Telobesedila"/>
        <w:outlineLvl w:val="0"/>
        <w:rPr>
          <w:rFonts w:asciiTheme="minorHAnsi" w:hAnsiTheme="minorHAnsi" w:cstheme="minorHAnsi"/>
          <w:sz w:val="22"/>
          <w:szCs w:val="22"/>
        </w:rPr>
      </w:pPr>
      <w:r w:rsidRPr="00C1065D">
        <w:rPr>
          <w:rFonts w:asciiTheme="minorHAnsi" w:hAnsiTheme="minorHAnsi" w:cstheme="minorHAnsi"/>
          <w:sz w:val="22"/>
          <w:szCs w:val="22"/>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184374" w:rsidRPr="00C1065D" w:rsidRDefault="00184374" w:rsidP="00184374">
      <w:pPr>
        <w:pStyle w:val="Telobesedila"/>
        <w:outlineLvl w:val="0"/>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Jezik</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Postopek javnega naročanja poteka v slovenskem jeziku. Ponudnik mora pripraviti ponudbo v slovenskem jeziku. Ponudnik lahko uporabi v tujem jeziku že uveljavljene tehnične izraze, vendar le v tehničnem delu ponudbe.</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Podizvajalci</w:t>
      </w:r>
    </w:p>
    <w:p w:rsidR="00184374" w:rsidRPr="00C1065D" w:rsidRDefault="00184374" w:rsidP="00184374">
      <w:pPr>
        <w:pStyle w:val="Poglavje2"/>
        <w:numPr>
          <w:ilvl w:val="0"/>
          <w:numId w:val="0"/>
        </w:numPr>
        <w:tabs>
          <w:tab w:val="left" w:pos="708"/>
        </w:tabs>
        <w:rPr>
          <w:rFonts w:asciiTheme="minorHAnsi" w:hAnsiTheme="minorHAnsi" w:cstheme="minorHAnsi"/>
          <w:b w:val="0"/>
          <w:sz w:val="22"/>
          <w:szCs w:val="22"/>
        </w:rPr>
      </w:pPr>
    </w:p>
    <w:p w:rsidR="00184374" w:rsidRPr="00C1065D" w:rsidRDefault="00184374" w:rsidP="00184374">
      <w:pPr>
        <w:pStyle w:val="Poglavje1"/>
        <w:numPr>
          <w:ilvl w:val="0"/>
          <w:numId w:val="0"/>
        </w:numPr>
        <w:tabs>
          <w:tab w:val="left" w:pos="708"/>
        </w:tabs>
        <w:ind w:left="703" w:hanging="703"/>
        <w:rPr>
          <w:rFonts w:asciiTheme="minorHAnsi" w:hAnsiTheme="minorHAnsi" w:cstheme="minorHAnsi"/>
          <w:b w:val="0"/>
          <w:i w:val="0"/>
          <w:sz w:val="22"/>
          <w:szCs w:val="22"/>
        </w:rPr>
      </w:pPr>
      <w:r w:rsidRPr="00C1065D">
        <w:rPr>
          <w:rFonts w:asciiTheme="minorHAnsi" w:hAnsiTheme="minorHAnsi" w:cstheme="minorHAnsi"/>
          <w:b w:val="0"/>
          <w:i w:val="0"/>
          <w:sz w:val="22"/>
          <w:szCs w:val="22"/>
        </w:rPr>
        <w:t>Ponudnik lahko v celoti sam izvede predmetno javno naročilo ali pa ga izvede s podizvajalci.</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kolikor ponudnik ponuja izvedbo naročila s podizvajalcem (-ci), na Obrazcu št. 1 označi, da daje ponudbo za izvedbo javnega naročila s podizvajalci.</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primeru izvedbe javnega naročila s podizvajalci, je potrebno v ponudbi:</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navesti vse podizvajalce ter vsak del javnega naročila, ki ga namerava oddati v podizvajanje,</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kontaktne podatke in zakonite zastopnike predlaganih podizvajalcev,</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izpolnjene ESPD teh podizvajalcev v skladu z 79. členom ZJN-3 ter</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lastRenderedPageBreak/>
        <w:t>priložiti zahtevo podizvajalca za neposredno plačilo, če podizvajalec to zahteva.</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 xml:space="preserve">Podizvajalec </w:t>
      </w:r>
      <w:r w:rsidRPr="00C1065D">
        <w:rPr>
          <w:rFonts w:asciiTheme="minorHAnsi" w:hAnsiTheme="minorHAnsi" w:cstheme="minorHAnsi"/>
          <w:color w:val="000000"/>
          <w:sz w:val="22"/>
          <w:szCs w:val="22"/>
        </w:rPr>
        <w:t xml:space="preserve">mora naročniku posredovati kopijo pogodbe – Dogovor o sodelovanju ponudnika/glavnega izvajalca in podizvajalca pri izvedbi javnega naročila </w:t>
      </w:r>
      <w:r w:rsidRPr="00C1065D">
        <w:rPr>
          <w:rFonts w:asciiTheme="minorHAnsi" w:hAnsiTheme="minorHAnsi" w:cstheme="minorHAnsi"/>
          <w:b/>
          <w:bCs/>
          <w:color w:val="000000"/>
          <w:sz w:val="22"/>
          <w:szCs w:val="22"/>
        </w:rPr>
        <w:t xml:space="preserve">v petih (5) dneh od njene sklenitve, </w:t>
      </w:r>
      <w:r w:rsidRPr="00C1065D">
        <w:rPr>
          <w:rFonts w:asciiTheme="minorHAnsi" w:hAnsiTheme="minorHAnsi" w:cstheme="minorHAnsi"/>
          <w:color w:val="000000"/>
          <w:sz w:val="22"/>
          <w:szCs w:val="22"/>
        </w:rPr>
        <w:t>iz katere mora biti razvidna najmanj naslednja vsebina: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podatki o ponudniku (naziv in naslov, matična številka, davčna številka, številka transakcijskega računa),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podatki o podizvajalcu (naziv, polni naslov, matična številka, davčna številka in transakcijski račun),</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predmet dogovora, vrsto, obseg in skupno vrednost del, ki jih prevzema podizvajalec, kraj in rok izvedbe teh del,</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soglasje podizvajalca, na podlagi katerega naročnik namesto ponudniku (izbranemu izvajalcu) poravnava podizvajalčevo terjatev do ponudnika (izbranega izvajalca).</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podizvajalec predložiti soglasje, na podlagi katerega naročnik namesto ponudnika poravna podizvajalčevo terjatev do ponudnika,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glavni izvajalec svojemu računu ali situaciji priložiti račun ali situacijo podizvajalca, ki ga je predhodno potrdil.</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Obveznosti iz te točke veljajo tudi za podizvajalce podizvajalcev glavnega izvajalca ali nadaljnje podizvajalce v podizvajalski verigi, pri čemer se smiselno uporabljajo določbe te točke.</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Skupna ponudba</w:t>
      </w:r>
    </w:p>
    <w:p w:rsidR="00184374" w:rsidRPr="00C1065D" w:rsidRDefault="00184374" w:rsidP="00184374">
      <w:pPr>
        <w:pStyle w:val="BESEDILO"/>
        <w:keepLines w:val="0"/>
        <w:widowControl/>
        <w:tabs>
          <w:tab w:val="left" w:pos="708"/>
        </w:tabs>
        <w:rPr>
          <w:rFonts w:asciiTheme="minorHAnsi" w:hAnsiTheme="minorHAnsi" w:cstheme="minorHAnsi"/>
          <w:kern w:val="0"/>
          <w:sz w:val="22"/>
          <w:szCs w:val="22"/>
        </w:rPr>
      </w:pP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Ponudbo (tj. skupno ponudbo) lahko predloži skupina ponudnikov, o čemer se ponudnik izrazi na Obrazcu št. 1. </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tem primeru ponudniki za izvedbo javnega naročila odgovarjajo naročniku neomejeno solidarno. Skupna ponudba mora biti pripravljena v skladu z navodili te razpisne dokumentacije.</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nastopa v več kot eni ponudbi, ne glede na to, ali nastopa samostojno ali kot partner v skupni ponudbi, diskvalificira vse ponudbe, v katerih nastopa. Take ponudbe bodo označene kot nepopolne.</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primeru, da bo kot najugodnejša spoznana skupna ponudba skupine ponudnikov, mora ponudnik (skupina ponudnikov v skupni ponudbi) najkasneje pred podpisom pogodbe za dobavo blaga oziroma izvedbe storitve ali gradnje </w:t>
      </w:r>
      <w:r w:rsidRPr="00C1065D">
        <w:rPr>
          <w:rFonts w:asciiTheme="minorHAnsi" w:hAnsiTheme="minorHAnsi" w:cstheme="minorHAnsi"/>
          <w:b/>
          <w:color w:val="000000"/>
          <w:sz w:val="22"/>
          <w:szCs w:val="22"/>
        </w:rPr>
        <w:t>v izvirniku predložiti naročniku pravni akt o skupni izvedbi naročila (poslovnem sodelovanju)</w:t>
      </w:r>
      <w:r w:rsidRPr="00C1065D">
        <w:rPr>
          <w:rFonts w:asciiTheme="minorHAnsi" w:hAnsiTheme="minorHAnsi" w:cstheme="minorHAnsi"/>
          <w:color w:val="000000"/>
          <w:sz w:val="22"/>
          <w:szCs w:val="22"/>
        </w:rPr>
        <w:t>, ki mora biti datiran, žigosan in podpisan s strani vseh partnerjev v skupini.</w:t>
      </w:r>
    </w:p>
    <w:p w:rsidR="00184374" w:rsidRPr="00C1065D" w:rsidRDefault="00184374" w:rsidP="00184374">
      <w:pPr>
        <w:pStyle w:val="BESEDILO"/>
        <w:keepLines w:val="0"/>
        <w:widowControl/>
        <w:tabs>
          <w:tab w:val="left" w:pos="708"/>
        </w:tabs>
        <w:rPr>
          <w:rFonts w:asciiTheme="minorHAnsi" w:hAnsiTheme="minorHAnsi" w:cstheme="minorHAnsi"/>
          <w:kern w:val="0"/>
          <w:sz w:val="22"/>
          <w:szCs w:val="22"/>
        </w:rPr>
      </w:pPr>
    </w:p>
    <w:p w:rsidR="00184374" w:rsidRPr="00C1065D" w:rsidRDefault="00184374" w:rsidP="00184374">
      <w:pPr>
        <w:pStyle w:val="StyleJustified"/>
        <w:rPr>
          <w:rFonts w:asciiTheme="minorHAnsi" w:hAnsiTheme="minorHAnsi" w:cstheme="minorHAnsi"/>
          <w:sz w:val="22"/>
          <w:szCs w:val="22"/>
        </w:rPr>
      </w:pPr>
      <w:r w:rsidRPr="00C1065D">
        <w:rPr>
          <w:rFonts w:asciiTheme="minorHAnsi" w:hAnsiTheme="minorHAnsi" w:cstheme="minorHAnsi"/>
          <w:sz w:val="22"/>
          <w:szCs w:val="22"/>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184374" w:rsidRPr="00C1065D" w:rsidRDefault="00184374" w:rsidP="00184374">
      <w:pPr>
        <w:pStyle w:val="StyleJustified"/>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Uporaba zmogljivosti drugih subjektov</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Pojasnila razpisne dokumentacije</w:t>
      </w:r>
    </w:p>
    <w:p w:rsidR="00184374" w:rsidRPr="00C1065D" w:rsidRDefault="00184374" w:rsidP="00184374">
      <w:pPr>
        <w:pStyle w:val="Poglavje2"/>
        <w:numPr>
          <w:ilvl w:val="0"/>
          <w:numId w:val="0"/>
        </w:numPr>
        <w:tabs>
          <w:tab w:val="left" w:pos="708"/>
        </w:tabs>
        <w:rPr>
          <w:rFonts w:asciiTheme="minorHAnsi" w:hAnsiTheme="minorHAnsi" w:cstheme="minorHAnsi"/>
          <w:sz w:val="22"/>
          <w:szCs w:val="22"/>
        </w:rPr>
      </w:pPr>
    </w:p>
    <w:p w:rsidR="00A71D12" w:rsidRPr="00C1065D" w:rsidRDefault="00A71D12" w:rsidP="00A71D12">
      <w:pPr>
        <w:pStyle w:val="Telobesedila"/>
        <w:rPr>
          <w:rFonts w:asciiTheme="minorHAnsi" w:hAnsiTheme="minorHAnsi" w:cstheme="minorHAnsi"/>
          <w:sz w:val="22"/>
          <w:szCs w:val="22"/>
        </w:rPr>
      </w:pPr>
      <w:r w:rsidRPr="00C1065D">
        <w:rPr>
          <w:rFonts w:asciiTheme="minorHAnsi" w:hAnsiTheme="minorHAnsi" w:cstheme="minorHAnsi"/>
          <w:sz w:val="22"/>
          <w:szCs w:val="22"/>
        </w:rPr>
        <w:t>Pojasnila o vsebini dokumentacije v zvezi z oddajo javnega naročila se lahko zahtevajo le v pisni obliki preko Portala javnih naročil. Pojasnila bodo posredovana na Portal javnih naročil.</w:t>
      </w:r>
    </w:p>
    <w:p w:rsidR="00A71D12" w:rsidRPr="00C1065D" w:rsidRDefault="00A71D12" w:rsidP="00A71D12">
      <w:pPr>
        <w:pStyle w:val="Telobesedila"/>
        <w:rPr>
          <w:rFonts w:asciiTheme="minorHAnsi" w:hAnsiTheme="minorHAnsi" w:cstheme="minorHAnsi"/>
          <w:sz w:val="22"/>
          <w:szCs w:val="22"/>
        </w:rPr>
      </w:pPr>
    </w:p>
    <w:p w:rsidR="00A71D12" w:rsidRPr="001A03E7" w:rsidRDefault="001A03E7" w:rsidP="00A71D12">
      <w:pPr>
        <w:pStyle w:val="Telobesedila"/>
        <w:rPr>
          <w:rFonts w:asciiTheme="minorHAnsi" w:hAnsiTheme="minorHAnsi" w:cstheme="minorHAnsi"/>
          <w:sz w:val="22"/>
          <w:szCs w:val="22"/>
        </w:rPr>
      </w:pPr>
      <w:r w:rsidRPr="001A03E7">
        <w:rPr>
          <w:rFonts w:asciiTheme="minorHAnsi" w:hAnsiTheme="minorHAnsi" w:cstheme="minorHAnsi"/>
          <w:sz w:val="22"/>
          <w:szCs w:val="22"/>
        </w:rPr>
        <w:t>Rok za postavitev vprašanj – glej Portal javnih naročil.</w:t>
      </w:r>
    </w:p>
    <w:p w:rsidR="00C1065D" w:rsidRPr="00C1065D" w:rsidRDefault="00C1065D" w:rsidP="00A71D12">
      <w:pPr>
        <w:pStyle w:val="Telobesedila"/>
        <w:rPr>
          <w:rFonts w:asciiTheme="minorHAnsi" w:hAnsiTheme="minorHAnsi" w:cstheme="minorHAnsi"/>
          <w:sz w:val="22"/>
          <w:szCs w:val="22"/>
        </w:rPr>
      </w:pPr>
    </w:p>
    <w:p w:rsidR="00184374" w:rsidRPr="00C1065D" w:rsidRDefault="00A71D12" w:rsidP="00A71D12">
      <w:pPr>
        <w:pStyle w:val="Telobesedila"/>
        <w:rPr>
          <w:rFonts w:asciiTheme="minorHAnsi" w:hAnsiTheme="minorHAnsi" w:cstheme="minorHAnsi"/>
          <w:sz w:val="22"/>
          <w:szCs w:val="22"/>
        </w:rPr>
      </w:pPr>
      <w:r w:rsidRPr="00C1065D">
        <w:rPr>
          <w:rFonts w:asciiTheme="minorHAnsi" w:hAnsiTheme="minorHAnsi" w:cstheme="minorHAnsi"/>
          <w:sz w:val="22"/>
          <w:szCs w:val="22"/>
        </w:rPr>
        <w:t>Naročnik bo dodatno pojasnilo v zvezi s to dokumentacijo posredoval prek Portala javnih naročil najpozneje šest (6) dni pred iztekom roka za oddajo ponudb, pod pogojem, da je bila zahteva posredovana pravočasno. Na prepozne zahteve naročnik ne bo odgovarjal.</w:t>
      </w:r>
    </w:p>
    <w:p w:rsidR="00A71D12" w:rsidRDefault="00A71D12" w:rsidP="00A71D12">
      <w:pPr>
        <w:pStyle w:val="Telobesedila"/>
        <w:rPr>
          <w:rFonts w:asciiTheme="minorHAnsi" w:hAnsiTheme="minorHAnsi" w:cstheme="minorHAnsi"/>
          <w:sz w:val="22"/>
          <w:szCs w:val="22"/>
        </w:rPr>
      </w:pPr>
    </w:p>
    <w:p w:rsidR="00B70D99" w:rsidRPr="00C1065D" w:rsidRDefault="00B70D99" w:rsidP="00A71D12">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Dopolnitve in spremembe razpisne dokumentacije</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Naročnik si pridržuje pravico, da najkasneje šest (6) dni pred potekom roka za oddajo ponudb spremeni razpisno dokumentacijo. Naročnik bo spremembe posredoval vsem, ki so dokumentacijo dvignili.</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V primeru, da bo naročnik spremenil ali dopolnil razpisno dokumentacijo šest ali manj dni pred rokom, določenim za prejem ponudb, bo, glede na obseg in vsebino sprememb, ustrezno podaljšal rok za prejem ponudb.</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Rok za prejem ponudb bo naročnik podaljšal tudi v naslednjih primerih:</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lastRenderedPageBreak/>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Dopustne dopolnitve ponudbe, pojasnila in popravek ponudbe, računske napake</w:t>
      </w: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StyleJustified"/>
        <w:rPr>
          <w:rFonts w:asciiTheme="minorHAnsi" w:hAnsiTheme="minorHAnsi" w:cstheme="minorHAnsi"/>
          <w:sz w:val="22"/>
          <w:szCs w:val="22"/>
        </w:rPr>
      </w:pPr>
      <w:r w:rsidRPr="00C1065D">
        <w:rPr>
          <w:rFonts w:asciiTheme="minorHAnsi" w:hAnsiTheme="minorHAnsi" w:cstheme="minorHAnsi"/>
          <w:sz w:val="22"/>
          <w:szCs w:val="22"/>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184374" w:rsidRPr="00C1065D" w:rsidRDefault="00184374" w:rsidP="00184374">
      <w:pPr>
        <w:pStyle w:val="StyleJustified"/>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ne sme dopolnjevati ali popravljati:</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svoje cene brez DDV na enoto, vrednosti postavke brez DDV, skupne vrednosti ponudbe brez DDV, razen kadar se skupna vrednost spremeni v skladu s 7. odstavkom 89. člena ZJN-3 in ponudbe v okviru meril,</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tistega dela ponudbe, ki se veže na tehnične specifikacije predmeta javnega naročila,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tistih elementov ponudbe, ki vplivajo ali bi lahko vplivali na drugačno razvrstitev njegove ponudbe glede na preostale ponudbe, ki jih je naročnik prejel v postopku javnega naročanja.</w:t>
      </w:r>
    </w:p>
    <w:p w:rsidR="00184374" w:rsidRPr="00C1065D" w:rsidRDefault="00184374" w:rsidP="00184374">
      <w:pPr>
        <w:pStyle w:val="StyleJustified"/>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Stroški ponudbe</w:t>
      </w:r>
    </w:p>
    <w:p w:rsidR="00184374" w:rsidRPr="00C1065D" w:rsidRDefault="00184374" w:rsidP="00184374">
      <w:pPr>
        <w:rPr>
          <w:rFonts w:asciiTheme="minorHAnsi" w:hAnsiTheme="minorHAnsi" w:cstheme="minorHAnsi"/>
          <w:sz w:val="22"/>
          <w:szCs w:val="22"/>
        </w:rPr>
      </w:pPr>
    </w:p>
    <w:p w:rsidR="00B70D99" w:rsidRDefault="00184374" w:rsidP="002734B4">
      <w:pPr>
        <w:pStyle w:val="Telobesedila"/>
        <w:rPr>
          <w:rFonts w:asciiTheme="minorHAnsi" w:hAnsiTheme="minorHAnsi" w:cstheme="minorHAnsi"/>
          <w:sz w:val="22"/>
          <w:szCs w:val="22"/>
        </w:rPr>
      </w:pPr>
      <w:r w:rsidRPr="00C1065D">
        <w:rPr>
          <w:rFonts w:asciiTheme="minorHAnsi" w:hAnsiTheme="minorHAnsi" w:cstheme="minorHAnsi"/>
          <w:sz w:val="22"/>
          <w:szCs w:val="22"/>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B70D99" w:rsidRPr="00C1065D" w:rsidRDefault="00B70D99" w:rsidP="00184374">
      <w:pPr>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Variantne ponudbe</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Naročnik ne bo upošteval variantnih ponudb. Ponudnik lahko predloži samo eno ponudbo. Ponudnik, ki predloži več kot eno ponudbo bo izločen iz postopka.</w:t>
      </w:r>
    </w:p>
    <w:p w:rsidR="00184374" w:rsidRPr="00C1065D" w:rsidRDefault="00184374" w:rsidP="00184374">
      <w:pPr>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Rok plačila</w:t>
      </w:r>
    </w:p>
    <w:p w:rsidR="00184374" w:rsidRPr="00C1065D" w:rsidRDefault="00184374" w:rsidP="00184374">
      <w:pPr>
        <w:pStyle w:val="Telobesedila"/>
        <w:rPr>
          <w:rFonts w:asciiTheme="minorHAnsi" w:hAnsiTheme="minorHAnsi" w:cstheme="minorHAnsi"/>
          <w:sz w:val="22"/>
          <w:szCs w:val="22"/>
        </w:rPr>
      </w:pPr>
    </w:p>
    <w:p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Rok plačila je </w:t>
      </w:r>
      <w:r w:rsidR="00C1065D">
        <w:rPr>
          <w:rFonts w:asciiTheme="minorHAnsi" w:hAnsiTheme="minorHAnsi" w:cstheme="minorHAnsi"/>
          <w:sz w:val="22"/>
          <w:szCs w:val="22"/>
        </w:rPr>
        <w:t>6</w:t>
      </w:r>
      <w:r w:rsidRPr="00C1065D">
        <w:rPr>
          <w:rFonts w:asciiTheme="minorHAnsi" w:hAnsiTheme="minorHAnsi" w:cstheme="minorHAnsi"/>
          <w:sz w:val="22"/>
          <w:szCs w:val="22"/>
        </w:rPr>
        <w:t>0. dan od dneva prejetega računa s strani ponudnika/izvajalca. Priloga računa je ustrezna specifikacija. Na računu mora biti označen sklic na pogodbo/naročilnico.</w:t>
      </w:r>
    </w:p>
    <w:p w:rsidR="00D33771" w:rsidRPr="00C1065D" w:rsidRDefault="00D33771" w:rsidP="00D33771">
      <w:pPr>
        <w:pStyle w:val="Telobesedila"/>
        <w:rPr>
          <w:rFonts w:asciiTheme="minorHAnsi" w:hAnsiTheme="minorHAnsi" w:cstheme="minorHAnsi"/>
          <w:sz w:val="22"/>
          <w:szCs w:val="22"/>
        </w:rPr>
      </w:pPr>
    </w:p>
    <w:p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V primeru nastopa ponudnika – izvajalca s podizvajalcem pri izvedbi predmetnih storitev, je rok plačila izbranemu ponudniku – glavnemu izvajalcu in njegovim podizvajalcem enak, kot navedeno v prvem  odstavku te točke.</w:t>
      </w:r>
    </w:p>
    <w:p w:rsidR="00184374" w:rsidRDefault="00184374" w:rsidP="00184374">
      <w:pPr>
        <w:pStyle w:val="Telobesedila"/>
        <w:rPr>
          <w:rFonts w:asciiTheme="minorHAnsi" w:hAnsiTheme="minorHAnsi" w:cstheme="minorHAnsi"/>
          <w:sz w:val="22"/>
          <w:szCs w:val="22"/>
        </w:rPr>
      </w:pPr>
    </w:p>
    <w:p w:rsidR="00B41CA3" w:rsidRDefault="00B41CA3" w:rsidP="00184374">
      <w:pPr>
        <w:pStyle w:val="Telobesedila"/>
        <w:rPr>
          <w:rFonts w:asciiTheme="minorHAnsi" w:hAnsiTheme="minorHAnsi" w:cstheme="minorHAnsi"/>
          <w:sz w:val="22"/>
          <w:szCs w:val="22"/>
        </w:rPr>
      </w:pPr>
    </w:p>
    <w:p w:rsidR="00B41CA3" w:rsidRPr="00C1065D" w:rsidRDefault="00B41CA3"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Cena</w:t>
      </w:r>
    </w:p>
    <w:p w:rsidR="00184374" w:rsidRPr="00C1065D" w:rsidRDefault="00184374" w:rsidP="00184374">
      <w:pPr>
        <w:pStyle w:val="Telobesedila"/>
        <w:rPr>
          <w:rFonts w:asciiTheme="minorHAnsi" w:hAnsiTheme="minorHAnsi" w:cstheme="minorHAnsi"/>
          <w:sz w:val="22"/>
          <w:szCs w:val="22"/>
        </w:rPr>
      </w:pPr>
    </w:p>
    <w:p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Cena mora biti fiksna, izražena v evrih (€). Cene v ponudbi morajo pokrivati vse stroške, ki jih bo imel ponudnik z realizacijo naročila. </w:t>
      </w:r>
    </w:p>
    <w:p w:rsidR="00D33771" w:rsidRPr="00C1065D" w:rsidRDefault="00D33771" w:rsidP="00D33771">
      <w:pPr>
        <w:pStyle w:val="Telobesedila"/>
        <w:rPr>
          <w:rFonts w:asciiTheme="minorHAnsi" w:hAnsiTheme="minorHAnsi" w:cstheme="minorHAnsi"/>
          <w:sz w:val="22"/>
          <w:szCs w:val="22"/>
        </w:rPr>
      </w:pPr>
    </w:p>
    <w:p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Če bodo v ponudbi za dano naročilo ponujene neobičajno nizke cene, bo naročnik pred zavrnitvijo take ponudbe zahteval pisno podrobno obrazložitev vseh postavk ponudbe, za katere bo menil, da so merodajne in jih bo, upoštevajoč prejete obrazložitve, preveril.</w:t>
      </w:r>
    </w:p>
    <w:p w:rsidR="00D33771" w:rsidRPr="00C1065D" w:rsidRDefault="00D33771" w:rsidP="00D33771">
      <w:pPr>
        <w:pStyle w:val="Telobesedila"/>
        <w:rPr>
          <w:rFonts w:asciiTheme="minorHAnsi" w:hAnsiTheme="minorHAnsi" w:cstheme="minorHAnsi"/>
          <w:sz w:val="22"/>
          <w:szCs w:val="22"/>
        </w:rPr>
      </w:pPr>
    </w:p>
    <w:p w:rsidR="00184374" w:rsidRPr="00801346" w:rsidRDefault="00184374" w:rsidP="00184374">
      <w:pPr>
        <w:pStyle w:val="Telobesedila"/>
        <w:rPr>
          <w:rFonts w:asciiTheme="minorHAnsi" w:hAnsiTheme="minorHAnsi" w:cstheme="minorHAnsi"/>
          <w:color w:val="FF0000"/>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Neobičajno nizka ponudba</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Preden bo naročnik izločil neobičajno nizko ponudbo, bo od ponudnika pisno zahteval podrobne podatke in utemeljitev o elementih ponudbe, za katere meni, da so odločilni za izpolnitev naročila oziroma vplivajo na razvrstitev ponudb.</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Če bo naročnik ugotovil, da je ponudba neobičajno nizka, ker ni skladna z veljavnimi obveznostmi iz 2. odstavka 3. člena ZJN-3, jo bo naročnik zavrnil.</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Merila</w:t>
      </w:r>
    </w:p>
    <w:p w:rsidR="00184374" w:rsidRPr="00C1065D" w:rsidRDefault="00184374" w:rsidP="00184374">
      <w:pPr>
        <w:pStyle w:val="Telobesedila"/>
        <w:outlineLvl w:val="0"/>
        <w:rPr>
          <w:rFonts w:asciiTheme="minorHAnsi" w:hAnsiTheme="minorHAnsi" w:cstheme="minorHAnsi"/>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33771" w:rsidRPr="00C1065D" w:rsidTr="00D33771">
        <w:tc>
          <w:tcPr>
            <w:tcW w:w="460" w:type="dxa"/>
            <w:tcBorders>
              <w:top w:val="single" w:sz="4" w:space="0" w:color="auto"/>
              <w:left w:val="single" w:sz="4" w:space="0" w:color="auto"/>
              <w:bottom w:val="single" w:sz="4" w:space="0" w:color="auto"/>
              <w:right w:val="single" w:sz="4" w:space="0" w:color="auto"/>
            </w:tcBorders>
            <w:hideMark/>
          </w:tcPr>
          <w:p w:rsidR="00D33771" w:rsidRPr="00C1065D" w:rsidRDefault="00D33771" w:rsidP="006A2AE8">
            <w:pPr>
              <w:pStyle w:val="Poglavje1"/>
              <w:numPr>
                <w:ilvl w:val="0"/>
                <w:numId w:val="0"/>
              </w:numPr>
              <w:ind w:left="703"/>
              <w:rPr>
                <w:rFonts w:asciiTheme="minorHAnsi" w:hAnsiTheme="minorHAnsi" w:cstheme="minorHAnsi"/>
                <w:sz w:val="22"/>
                <w:szCs w:val="22"/>
              </w:rPr>
            </w:pPr>
            <w:r w:rsidRPr="00C1065D">
              <w:rPr>
                <w:rFonts w:asciiTheme="minorHAnsi" w:hAnsiTheme="minorHAnsi" w:cstheme="minorHAnsi"/>
                <w:sz w:val="22"/>
                <w:szCs w:val="22"/>
              </w:rPr>
              <w:t>Št.</w:t>
            </w:r>
          </w:p>
        </w:tc>
        <w:tc>
          <w:tcPr>
            <w:tcW w:w="6533" w:type="dxa"/>
            <w:tcBorders>
              <w:top w:val="single" w:sz="4" w:space="0" w:color="auto"/>
              <w:left w:val="single" w:sz="4" w:space="0" w:color="auto"/>
              <w:bottom w:val="single" w:sz="4" w:space="0" w:color="auto"/>
              <w:right w:val="single" w:sz="4" w:space="0" w:color="auto"/>
            </w:tcBorders>
            <w:hideMark/>
          </w:tcPr>
          <w:p w:rsidR="00D33771" w:rsidRPr="00C1065D" w:rsidRDefault="00D33771">
            <w:pPr>
              <w:rPr>
                <w:rFonts w:asciiTheme="minorHAnsi" w:hAnsiTheme="minorHAnsi" w:cstheme="minorHAnsi"/>
                <w:b/>
                <w:sz w:val="22"/>
                <w:szCs w:val="22"/>
              </w:rPr>
            </w:pPr>
            <w:r w:rsidRPr="00C1065D">
              <w:rPr>
                <w:rFonts w:asciiTheme="minorHAnsi" w:hAnsiTheme="minorHAnsi" w:cstheme="minorHAnsi"/>
                <w:b/>
                <w:sz w:val="22"/>
                <w:szCs w:val="22"/>
              </w:rPr>
              <w:t>Merilo</w:t>
            </w:r>
          </w:p>
        </w:tc>
        <w:tc>
          <w:tcPr>
            <w:tcW w:w="2221" w:type="dxa"/>
            <w:tcBorders>
              <w:top w:val="single" w:sz="4" w:space="0" w:color="auto"/>
              <w:left w:val="single" w:sz="4" w:space="0" w:color="auto"/>
              <w:bottom w:val="single" w:sz="4" w:space="0" w:color="auto"/>
              <w:right w:val="single" w:sz="4" w:space="0" w:color="auto"/>
            </w:tcBorders>
            <w:hideMark/>
          </w:tcPr>
          <w:p w:rsidR="00D33771" w:rsidRPr="00C1065D" w:rsidRDefault="00D33771">
            <w:pPr>
              <w:jc w:val="center"/>
              <w:rPr>
                <w:rFonts w:asciiTheme="minorHAnsi" w:hAnsiTheme="minorHAnsi" w:cstheme="minorHAnsi"/>
                <w:b/>
                <w:sz w:val="22"/>
                <w:szCs w:val="22"/>
              </w:rPr>
            </w:pPr>
            <w:r w:rsidRPr="00C1065D">
              <w:rPr>
                <w:rFonts w:asciiTheme="minorHAnsi" w:hAnsiTheme="minorHAnsi" w:cstheme="minorHAnsi"/>
                <w:b/>
                <w:sz w:val="22"/>
                <w:szCs w:val="22"/>
              </w:rPr>
              <w:t>Udeležba (%)</w:t>
            </w:r>
          </w:p>
        </w:tc>
      </w:tr>
      <w:tr w:rsidR="00D33771" w:rsidRPr="00C1065D" w:rsidTr="00D33771">
        <w:tc>
          <w:tcPr>
            <w:tcW w:w="460" w:type="dxa"/>
            <w:tcBorders>
              <w:top w:val="single" w:sz="4" w:space="0" w:color="auto"/>
              <w:left w:val="single" w:sz="4" w:space="0" w:color="auto"/>
              <w:bottom w:val="single" w:sz="4" w:space="0" w:color="auto"/>
              <w:right w:val="single" w:sz="4" w:space="0" w:color="auto"/>
            </w:tcBorders>
            <w:hideMark/>
          </w:tcPr>
          <w:p w:rsidR="00D33771" w:rsidRPr="00C1065D" w:rsidRDefault="00D33771">
            <w:pPr>
              <w:jc w:val="center"/>
              <w:rPr>
                <w:rFonts w:asciiTheme="minorHAnsi" w:hAnsiTheme="minorHAnsi" w:cstheme="minorHAnsi"/>
                <w:sz w:val="22"/>
                <w:szCs w:val="22"/>
              </w:rPr>
            </w:pPr>
            <w:r w:rsidRPr="00C1065D">
              <w:rPr>
                <w:rFonts w:asciiTheme="minorHAnsi" w:hAnsiTheme="minorHAnsi" w:cstheme="minorHAnsi"/>
                <w:sz w:val="22"/>
                <w:szCs w:val="22"/>
              </w:rPr>
              <w:t>1.</w:t>
            </w:r>
          </w:p>
        </w:tc>
        <w:tc>
          <w:tcPr>
            <w:tcW w:w="6533" w:type="dxa"/>
            <w:tcBorders>
              <w:top w:val="single" w:sz="4" w:space="0" w:color="auto"/>
              <w:left w:val="single" w:sz="4" w:space="0" w:color="auto"/>
              <w:bottom w:val="single" w:sz="4" w:space="0" w:color="auto"/>
              <w:right w:val="single" w:sz="4" w:space="0" w:color="auto"/>
            </w:tcBorders>
            <w:hideMark/>
          </w:tcPr>
          <w:p w:rsidR="00D33771" w:rsidRPr="00C1065D" w:rsidRDefault="00D33771">
            <w:pPr>
              <w:pStyle w:val="Glava"/>
              <w:tabs>
                <w:tab w:val="left" w:pos="708"/>
              </w:tabs>
              <w:rPr>
                <w:rFonts w:asciiTheme="minorHAnsi" w:hAnsiTheme="minorHAnsi" w:cstheme="minorHAnsi"/>
                <w:sz w:val="22"/>
                <w:szCs w:val="22"/>
              </w:rPr>
            </w:pPr>
            <w:r w:rsidRPr="00C1065D">
              <w:rPr>
                <w:rFonts w:asciiTheme="minorHAnsi" w:hAnsiTheme="minorHAnsi" w:cstheme="minorHAnsi"/>
                <w:sz w:val="22"/>
                <w:szCs w:val="22"/>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33771" w:rsidRPr="00C1065D" w:rsidRDefault="00D33771">
            <w:pPr>
              <w:jc w:val="center"/>
              <w:rPr>
                <w:rFonts w:asciiTheme="minorHAnsi" w:hAnsiTheme="minorHAnsi" w:cstheme="minorHAnsi"/>
                <w:sz w:val="22"/>
                <w:szCs w:val="22"/>
              </w:rPr>
            </w:pPr>
            <w:r w:rsidRPr="00C1065D">
              <w:rPr>
                <w:rFonts w:asciiTheme="minorHAnsi" w:hAnsiTheme="minorHAnsi" w:cstheme="minorHAnsi"/>
                <w:sz w:val="22"/>
                <w:szCs w:val="22"/>
              </w:rPr>
              <w:t>100</w:t>
            </w:r>
          </w:p>
        </w:tc>
      </w:tr>
    </w:tbl>
    <w:p w:rsidR="00BB7F76" w:rsidRPr="00C1065D" w:rsidRDefault="00BB7F76" w:rsidP="00D33771">
      <w:pPr>
        <w:pStyle w:val="Telobesedila"/>
        <w:ind w:left="720"/>
        <w:rPr>
          <w:rFonts w:asciiTheme="minorHAnsi" w:hAnsiTheme="minorHAnsi" w:cstheme="minorHAnsi"/>
          <w:noProof/>
          <w:sz w:val="22"/>
          <w:szCs w:val="22"/>
        </w:rPr>
      </w:pPr>
    </w:p>
    <w:p w:rsidR="00D33771" w:rsidRPr="00C1065D" w:rsidRDefault="00D33771" w:rsidP="00D33771">
      <w:pPr>
        <w:pStyle w:val="Telobesedila"/>
        <w:ind w:left="720"/>
        <w:rPr>
          <w:rFonts w:asciiTheme="minorHAnsi" w:hAnsiTheme="minorHAnsi" w:cstheme="minorHAnsi"/>
          <w:noProof/>
          <w:sz w:val="22"/>
          <w:szCs w:val="22"/>
        </w:rPr>
      </w:pPr>
      <w:r w:rsidRPr="00C1065D">
        <w:rPr>
          <w:rFonts w:asciiTheme="minorHAnsi" w:hAnsiTheme="minorHAnsi" w:cstheme="minorHAnsi"/>
          <w:noProof/>
          <w:sz w:val="22"/>
          <w:szCs w:val="22"/>
        </w:rPr>
        <w:t xml:space="preserve">* </w:t>
      </w:r>
      <w:r w:rsidR="00BB7F76" w:rsidRPr="00C1065D">
        <w:rPr>
          <w:rFonts w:asciiTheme="minorHAnsi" w:hAnsiTheme="minorHAnsi" w:cstheme="minorHAnsi"/>
          <w:noProof/>
          <w:sz w:val="22"/>
          <w:szCs w:val="22"/>
        </w:rPr>
        <w:t xml:space="preserve">kot najugodnejšo ponudbo bo naročnik upošteval  </w:t>
      </w:r>
      <w:r w:rsidRPr="00C1065D">
        <w:rPr>
          <w:rFonts w:asciiTheme="minorHAnsi" w:hAnsiTheme="minorHAnsi" w:cstheme="minorHAnsi"/>
          <w:b/>
          <w:noProof/>
          <w:sz w:val="22"/>
          <w:szCs w:val="22"/>
        </w:rPr>
        <w:t>najnižja vrednost ponudbe v EUR</w:t>
      </w:r>
      <w:r w:rsidRPr="00C1065D">
        <w:rPr>
          <w:rFonts w:asciiTheme="minorHAnsi" w:hAnsiTheme="minorHAnsi" w:cstheme="minorHAnsi"/>
          <w:noProof/>
          <w:sz w:val="22"/>
          <w:szCs w:val="22"/>
        </w:rPr>
        <w:t xml:space="preserve">  - </w:t>
      </w:r>
      <w:r w:rsidR="002734B4">
        <w:rPr>
          <w:rFonts w:asciiTheme="minorHAnsi" w:hAnsiTheme="minorHAnsi" w:cstheme="minorHAnsi"/>
          <w:noProof/>
          <w:sz w:val="22"/>
          <w:szCs w:val="22"/>
        </w:rPr>
        <w:t xml:space="preserve">po posameznih sklopih </w:t>
      </w:r>
      <w:r w:rsidRPr="00C1065D">
        <w:rPr>
          <w:rFonts w:asciiTheme="minorHAnsi" w:hAnsiTheme="minorHAnsi" w:cstheme="minorHAnsi"/>
          <w:noProof/>
          <w:sz w:val="22"/>
          <w:szCs w:val="22"/>
        </w:rPr>
        <w:t xml:space="preserve">vsota vrednosti ponudb za obdobje </w:t>
      </w:r>
      <w:r w:rsidR="002734B4">
        <w:rPr>
          <w:rFonts w:asciiTheme="minorHAnsi" w:hAnsiTheme="minorHAnsi" w:cstheme="minorHAnsi"/>
          <w:noProof/>
          <w:sz w:val="22"/>
          <w:szCs w:val="22"/>
        </w:rPr>
        <w:t>prvega</w:t>
      </w:r>
      <w:r w:rsidRPr="00C1065D">
        <w:rPr>
          <w:rFonts w:asciiTheme="minorHAnsi" w:hAnsiTheme="minorHAnsi" w:cstheme="minorHAnsi"/>
          <w:noProof/>
          <w:sz w:val="22"/>
          <w:szCs w:val="22"/>
        </w:rPr>
        <w:t xml:space="preserve"> let</w:t>
      </w:r>
      <w:r w:rsidR="002734B4">
        <w:rPr>
          <w:rFonts w:asciiTheme="minorHAnsi" w:hAnsiTheme="minorHAnsi" w:cstheme="minorHAnsi"/>
          <w:noProof/>
          <w:sz w:val="22"/>
          <w:szCs w:val="22"/>
        </w:rPr>
        <w:t>a</w:t>
      </w:r>
      <w:r w:rsidRPr="00C1065D">
        <w:rPr>
          <w:rFonts w:asciiTheme="minorHAnsi" w:hAnsiTheme="minorHAnsi" w:cstheme="minorHAnsi"/>
          <w:noProof/>
          <w:sz w:val="22"/>
          <w:szCs w:val="22"/>
        </w:rPr>
        <w:t>,</w:t>
      </w:r>
      <w:r w:rsidR="00BB7F76" w:rsidRPr="00C1065D">
        <w:rPr>
          <w:rFonts w:asciiTheme="minorHAnsi" w:hAnsiTheme="minorHAnsi" w:cstheme="minorHAnsi"/>
          <w:noProof/>
          <w:sz w:val="22"/>
          <w:szCs w:val="22"/>
        </w:rPr>
        <w:t xml:space="preserve">– </w:t>
      </w:r>
      <w:r w:rsidR="00BB7F76" w:rsidRPr="00C1065D">
        <w:rPr>
          <w:rFonts w:asciiTheme="minorHAnsi" w:hAnsiTheme="minorHAnsi" w:cstheme="minorHAnsi"/>
          <w:b/>
          <w:noProof/>
          <w:sz w:val="22"/>
          <w:szCs w:val="22"/>
        </w:rPr>
        <w:t>obrazec št. 3.</w:t>
      </w:r>
    </w:p>
    <w:p w:rsidR="00BB7F76" w:rsidRPr="00C1065D" w:rsidRDefault="002734B4" w:rsidP="002734B4">
      <w:pPr>
        <w:ind w:left="705"/>
        <w:rPr>
          <w:rFonts w:asciiTheme="minorHAnsi" w:hAnsiTheme="minorHAnsi" w:cstheme="minorHAnsi"/>
          <w:sz w:val="22"/>
          <w:szCs w:val="22"/>
        </w:rPr>
      </w:pPr>
      <w:r>
        <w:rPr>
          <w:rFonts w:asciiTheme="minorHAnsi" w:hAnsiTheme="minorHAnsi" w:cstheme="minorHAnsi"/>
          <w:sz w:val="22"/>
          <w:szCs w:val="22"/>
        </w:rPr>
        <w:t>Po preteku veljavnosti kupoprodajne pogodbe (12 mesecev), bo naročnik med podpisniki okvirnih sporazumov ponovno odpiral konkurenco in izbral najugodnejšega ponudnika. Ponudniki lahko oddajo ponudbe za vse sklope ali le za posamezni sklop.</w:t>
      </w:r>
    </w:p>
    <w:p w:rsidR="00BB7F76" w:rsidRPr="00C1065D" w:rsidRDefault="00BB7F76" w:rsidP="00BB7F76">
      <w:pPr>
        <w:rPr>
          <w:rFonts w:asciiTheme="minorHAnsi" w:hAnsiTheme="minorHAnsi" w:cstheme="minorHAnsi"/>
          <w:sz w:val="22"/>
          <w:szCs w:val="22"/>
        </w:rPr>
      </w:pPr>
    </w:p>
    <w:p w:rsidR="00D33771" w:rsidRPr="00C1065D" w:rsidRDefault="00D33771" w:rsidP="00D33771">
      <w:pPr>
        <w:pStyle w:val="Telobesedila"/>
        <w:rPr>
          <w:rFonts w:asciiTheme="minorHAnsi" w:hAnsiTheme="minorHAnsi" w:cstheme="minorHAnsi"/>
          <w:noProof/>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Podatki o lastniški strukturi</w:t>
      </w:r>
    </w:p>
    <w:p w:rsidR="00184374" w:rsidRPr="00C1065D" w:rsidRDefault="00184374" w:rsidP="00184374">
      <w:pPr>
        <w:pStyle w:val="Poglavje2"/>
        <w:numPr>
          <w:ilvl w:val="0"/>
          <w:numId w:val="0"/>
        </w:numPr>
        <w:tabs>
          <w:tab w:val="left" w:pos="708"/>
        </w:tabs>
        <w:rPr>
          <w:rFonts w:asciiTheme="minorHAnsi" w:hAnsiTheme="minorHAnsi" w:cstheme="minorHAnsi"/>
          <w:b w:val="0"/>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Izbrani ponudnik mora v roku osmih dni od prejema naročnikovega poziva posredovati podatke o:</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udeležbi fizičnih (ime in priimek, naslov prebivališča ter delež lastništva) in pravnih oseb v lastništvu ponudnika,</w:t>
      </w:r>
    </w:p>
    <w:p w:rsidR="00184374" w:rsidRPr="00C1065D" w:rsidRDefault="00184374" w:rsidP="00184374">
      <w:pPr>
        <w:numPr>
          <w:ilvl w:val="0"/>
          <w:numId w:val="3"/>
        </w:numPr>
        <w:jc w:val="both"/>
        <w:rPr>
          <w:rFonts w:asciiTheme="minorHAnsi" w:hAnsiTheme="minorHAnsi" w:cstheme="minorHAnsi"/>
          <w:sz w:val="22"/>
          <w:szCs w:val="22"/>
        </w:rPr>
      </w:pPr>
      <w:r w:rsidRPr="00C1065D">
        <w:rPr>
          <w:rFonts w:asciiTheme="minorHAnsi" w:hAnsiTheme="minorHAnsi" w:cstheme="minorHAnsi"/>
          <w:sz w:val="22"/>
          <w:szCs w:val="22"/>
        </w:rPr>
        <w:t>gospodarskih subjektih, za katere se glede na določbe zakona, ki ureja gospodarske družbe, šteje, da so z njim povezane družbe.</w:t>
      </w:r>
    </w:p>
    <w:p w:rsidR="00184374" w:rsidRPr="00C1065D" w:rsidRDefault="00184374" w:rsidP="00184374">
      <w:pPr>
        <w:pStyle w:val="Telobesedila"/>
        <w:rPr>
          <w:rFonts w:asciiTheme="minorHAnsi" w:hAnsiTheme="minorHAnsi" w:cstheme="minorHAnsi"/>
          <w:noProof/>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Pogodba</w:t>
      </w:r>
    </w:p>
    <w:p w:rsidR="00184374" w:rsidRPr="00C1065D" w:rsidRDefault="00184374" w:rsidP="00184374">
      <w:pPr>
        <w:jc w:val="both"/>
        <w:rPr>
          <w:rFonts w:asciiTheme="minorHAnsi" w:hAnsiTheme="minorHAnsi" w:cstheme="minorHAnsi"/>
          <w:sz w:val="22"/>
          <w:szCs w:val="22"/>
        </w:rPr>
      </w:pPr>
    </w:p>
    <w:p w:rsidR="00184374"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bo z izbranim ponudnikom sklenil pogodbo, ki bo po vsebini enaka vzorcu pogodbe. Dopolnjena bo le s podatki iz ponudbe. Če ponudnik ne bo v desetih dneh vrnil podpisane in potrjene pogodbe, se šteje, da je odstopil od ponudbe.</w:t>
      </w:r>
    </w:p>
    <w:p w:rsidR="006945C7" w:rsidRDefault="006945C7" w:rsidP="00184374">
      <w:pPr>
        <w:jc w:val="both"/>
        <w:rPr>
          <w:rFonts w:asciiTheme="minorHAnsi" w:hAnsiTheme="minorHAnsi" w:cstheme="minorHAnsi"/>
          <w:sz w:val="22"/>
          <w:szCs w:val="22"/>
        </w:rPr>
      </w:pPr>
    </w:p>
    <w:p w:rsidR="006945C7" w:rsidRPr="00C1065D" w:rsidRDefault="006945C7" w:rsidP="00184374">
      <w:pPr>
        <w:jc w:val="both"/>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lastRenderedPageBreak/>
        <w:t>Zaupnost podatkov</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Ustavitev postopka, zavrnitev vseh ponudb, odstop od izvedbe javnega naročila</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ne odgovarja za škodo, ki bi utegnila nastati ponudnikom zaradi ustavitve postopka, zavrnitve vseh ponudb ali izbranemu ponudniku zaradi ne</w:t>
      </w:r>
      <w:r w:rsidR="006945C7">
        <w:rPr>
          <w:rFonts w:asciiTheme="minorHAnsi" w:hAnsiTheme="minorHAnsi" w:cstheme="minorHAnsi"/>
          <w:sz w:val="22"/>
          <w:szCs w:val="22"/>
        </w:rPr>
        <w:t xml:space="preserve"> </w:t>
      </w:r>
      <w:r w:rsidRPr="00C1065D">
        <w:rPr>
          <w:rFonts w:asciiTheme="minorHAnsi" w:hAnsiTheme="minorHAnsi" w:cstheme="minorHAnsi"/>
          <w:sz w:val="22"/>
          <w:szCs w:val="22"/>
        </w:rPr>
        <w:t>sklenitve pogodbe.</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rsidR="00B70D99" w:rsidRDefault="00B70D99" w:rsidP="00184374">
      <w:pPr>
        <w:jc w:val="both"/>
        <w:rPr>
          <w:rFonts w:asciiTheme="minorHAnsi" w:hAnsiTheme="minorHAnsi" w:cstheme="minorHAnsi"/>
          <w:sz w:val="22"/>
          <w:szCs w:val="22"/>
        </w:rPr>
      </w:pPr>
    </w:p>
    <w:p w:rsidR="00B70D99" w:rsidRPr="00C1065D" w:rsidRDefault="00B70D99" w:rsidP="00184374">
      <w:pPr>
        <w:jc w:val="both"/>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Prenehanje pogodbene obveznosti</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Med veljavnostjo pogodbe o izvedbi javnega naročila lahko naročnik odstopi od pogodbe v skladu z določili 96. člena ZJN-3.</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184374" w:rsidRPr="00C1065D" w:rsidRDefault="00184374" w:rsidP="00184374">
      <w:pPr>
        <w:pStyle w:val="Poglavje2"/>
        <w:numPr>
          <w:ilvl w:val="0"/>
          <w:numId w:val="0"/>
        </w:numPr>
        <w:tabs>
          <w:tab w:val="left" w:pos="708"/>
        </w:tabs>
        <w:ind w:left="705" w:hanging="705"/>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Pravno varstvo (revizija postopka)</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 in 60/17).</w:t>
      </w:r>
    </w:p>
    <w:p w:rsidR="006A2AE8" w:rsidRPr="00C1065D" w:rsidRDefault="006A2AE8" w:rsidP="00184374">
      <w:pPr>
        <w:jc w:val="both"/>
        <w:rPr>
          <w:rFonts w:asciiTheme="minorHAnsi" w:hAnsiTheme="minorHAnsi" w:cstheme="minorHAnsi"/>
          <w:sz w:val="22"/>
          <w:szCs w:val="22"/>
        </w:rPr>
      </w:pP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Finančna zavarovanja</w:t>
      </w:r>
    </w:p>
    <w:p w:rsidR="00184374" w:rsidRPr="00C1065D" w:rsidRDefault="00184374" w:rsidP="00184374">
      <w:pPr>
        <w:pStyle w:val="Poglavje2"/>
        <w:numPr>
          <w:ilvl w:val="0"/>
          <w:numId w:val="0"/>
        </w:numPr>
        <w:tabs>
          <w:tab w:val="left" w:pos="708"/>
        </w:tabs>
        <w:rPr>
          <w:rFonts w:asciiTheme="minorHAnsi" w:hAnsiTheme="minorHAnsi" w:cstheme="minorHAnsi"/>
          <w:sz w:val="22"/>
          <w:szCs w:val="22"/>
          <w:highlight w:val="yellow"/>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rsidR="00184374" w:rsidRPr="00C1065D" w:rsidRDefault="00184374" w:rsidP="00184374">
      <w:pPr>
        <w:jc w:val="both"/>
        <w:rPr>
          <w:rFonts w:asciiTheme="minorHAnsi" w:hAnsiTheme="minorHAnsi" w:cstheme="minorHAnsi"/>
          <w:sz w:val="22"/>
          <w:szCs w:val="22"/>
        </w:rPr>
      </w:pPr>
    </w:p>
    <w:p w:rsidR="006A2AE8" w:rsidRPr="00C1065D" w:rsidRDefault="006A2AE8" w:rsidP="006A2AE8">
      <w:pPr>
        <w:pStyle w:val="Telobesedila3"/>
        <w:rPr>
          <w:rFonts w:asciiTheme="minorHAnsi" w:hAnsiTheme="minorHAnsi" w:cstheme="minorHAnsi"/>
          <w:sz w:val="22"/>
          <w:szCs w:val="22"/>
        </w:rPr>
      </w:pPr>
    </w:p>
    <w:p w:rsidR="00184374" w:rsidRPr="00C1065D" w:rsidRDefault="00184374" w:rsidP="00184374">
      <w:pPr>
        <w:pStyle w:val="Poglavje3"/>
        <w:rPr>
          <w:rFonts w:asciiTheme="minorHAnsi" w:hAnsiTheme="minorHAnsi" w:cstheme="minorHAnsi"/>
          <w:sz w:val="22"/>
          <w:szCs w:val="22"/>
        </w:rPr>
      </w:pPr>
      <w:r w:rsidRPr="00C1065D">
        <w:rPr>
          <w:rFonts w:asciiTheme="minorHAnsi" w:hAnsiTheme="minorHAnsi" w:cstheme="minorHAnsi"/>
          <w:sz w:val="22"/>
          <w:szCs w:val="22"/>
        </w:rPr>
        <w:t>Zavarovanje za dobro izvedbo pogodbenih obveznosti</w:t>
      </w:r>
    </w:p>
    <w:p w:rsidR="00184374" w:rsidRPr="00C1065D" w:rsidRDefault="00184374" w:rsidP="00184374">
      <w:pPr>
        <w:jc w:val="both"/>
        <w:rPr>
          <w:rFonts w:asciiTheme="minorHAnsi" w:hAnsiTheme="minorHAnsi" w:cstheme="minorHAnsi"/>
          <w:sz w:val="22"/>
          <w:szCs w:val="22"/>
        </w:rPr>
      </w:pPr>
    </w:p>
    <w:p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Originalno bančno garancijo za dobro izvedbo pogodbenih obveznosti bo izbrani ponudnik predložil najkas</w:t>
      </w:r>
      <w:r w:rsidR="00CF2FF4" w:rsidRPr="00C1065D">
        <w:rPr>
          <w:rFonts w:asciiTheme="minorHAnsi" w:hAnsiTheme="minorHAnsi" w:cstheme="minorHAnsi"/>
          <w:sz w:val="22"/>
          <w:szCs w:val="22"/>
        </w:rPr>
        <w:t>neje v osmih</w:t>
      </w:r>
      <w:r w:rsidRPr="00C1065D">
        <w:rPr>
          <w:rFonts w:asciiTheme="minorHAnsi" w:hAnsiTheme="minorHAnsi" w:cstheme="minorHAnsi"/>
          <w:sz w:val="22"/>
          <w:szCs w:val="22"/>
        </w:rPr>
        <w:t xml:space="preserve"> dneh po sklenitvi pogodbe, in sicer </w:t>
      </w:r>
      <w:r w:rsidRPr="00C1065D">
        <w:rPr>
          <w:rFonts w:asciiTheme="minorHAnsi" w:hAnsiTheme="minorHAnsi" w:cstheme="minorHAnsi"/>
          <w:b/>
          <w:sz w:val="22"/>
          <w:szCs w:val="22"/>
        </w:rPr>
        <w:t xml:space="preserve">v višini </w:t>
      </w:r>
      <w:r w:rsidRPr="00C1065D">
        <w:rPr>
          <w:rFonts w:asciiTheme="minorHAnsi" w:hAnsiTheme="minorHAnsi" w:cstheme="minorHAnsi"/>
          <w:i/>
          <w:sz w:val="22"/>
          <w:szCs w:val="22"/>
        </w:rPr>
        <w:t xml:space="preserve"> </w:t>
      </w:r>
      <w:r w:rsidR="003D459B" w:rsidRPr="00C1065D">
        <w:rPr>
          <w:rFonts w:asciiTheme="minorHAnsi" w:hAnsiTheme="minorHAnsi" w:cstheme="minorHAnsi"/>
          <w:b/>
          <w:sz w:val="22"/>
          <w:szCs w:val="22"/>
        </w:rPr>
        <w:t>10</w:t>
      </w:r>
      <w:r w:rsidRPr="00C1065D">
        <w:rPr>
          <w:rFonts w:asciiTheme="minorHAnsi" w:hAnsiTheme="minorHAnsi" w:cstheme="minorHAnsi"/>
          <w:b/>
          <w:sz w:val="22"/>
          <w:szCs w:val="22"/>
        </w:rPr>
        <w:t xml:space="preserve">% pogodbene vrednosti za </w:t>
      </w:r>
      <w:r w:rsidR="00CC796F">
        <w:rPr>
          <w:rFonts w:asciiTheme="minorHAnsi" w:hAnsiTheme="minorHAnsi" w:cstheme="minorHAnsi"/>
          <w:b/>
          <w:sz w:val="22"/>
          <w:szCs w:val="22"/>
        </w:rPr>
        <w:t>posamezno</w:t>
      </w:r>
      <w:r w:rsidRPr="00C1065D">
        <w:rPr>
          <w:rFonts w:asciiTheme="minorHAnsi" w:hAnsiTheme="minorHAnsi" w:cstheme="minorHAnsi"/>
          <w:b/>
          <w:sz w:val="22"/>
          <w:szCs w:val="22"/>
        </w:rPr>
        <w:t xml:space="preserve"> let</w:t>
      </w:r>
      <w:r w:rsidR="00CC796F">
        <w:rPr>
          <w:rFonts w:asciiTheme="minorHAnsi" w:hAnsiTheme="minorHAnsi" w:cstheme="minorHAnsi"/>
          <w:b/>
          <w:sz w:val="22"/>
          <w:szCs w:val="22"/>
        </w:rPr>
        <w:t>o</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Predložitev te bančne garancije je pogoj za veljavnost pogodbe.</w:t>
      </w:r>
    </w:p>
    <w:p w:rsidR="00CF2FF4" w:rsidRPr="00C1065D" w:rsidRDefault="00CF2FF4" w:rsidP="006A2AE8">
      <w:pPr>
        <w:jc w:val="both"/>
        <w:rPr>
          <w:rFonts w:asciiTheme="minorHAnsi" w:hAnsiTheme="minorHAnsi" w:cstheme="minorHAnsi"/>
          <w:sz w:val="22"/>
          <w:szCs w:val="22"/>
        </w:rPr>
      </w:pPr>
    </w:p>
    <w:p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Bančna garancija za dobro izvedbo pogodbenih obveznosti mora veljati še 30 dni po preteku veljavnosti pogodbe.</w:t>
      </w:r>
    </w:p>
    <w:p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 xml:space="preserve">Naročnik bo unovčil bančno garancijo za dobro izvedbo pogodbenih obveznosti, če se bo izkazalo, da naročilo ni izvedeno v rokih, kvaliteti in količini zahtevanih v razpisni dokumentaciji in pogodbi. </w:t>
      </w:r>
    </w:p>
    <w:p w:rsidR="006A2AE8" w:rsidRPr="00C1065D" w:rsidRDefault="006A2AE8" w:rsidP="006A2AE8">
      <w:pPr>
        <w:pStyle w:val="Telobesedila3"/>
        <w:tabs>
          <w:tab w:val="clear" w:pos="720"/>
        </w:tabs>
        <w:rPr>
          <w:rFonts w:asciiTheme="minorHAnsi" w:hAnsiTheme="minorHAnsi" w:cstheme="minorHAnsi"/>
          <w:sz w:val="22"/>
          <w:szCs w:val="22"/>
        </w:rPr>
      </w:pPr>
    </w:p>
    <w:p w:rsidR="006A2AE8" w:rsidRPr="00C1065D" w:rsidRDefault="006A2AE8" w:rsidP="006A2AE8">
      <w:pPr>
        <w:pStyle w:val="Telobesedila3"/>
        <w:tabs>
          <w:tab w:val="clear" w:pos="720"/>
        </w:tabs>
        <w:rPr>
          <w:rFonts w:asciiTheme="minorHAnsi" w:hAnsiTheme="minorHAnsi" w:cstheme="minorHAnsi"/>
          <w:sz w:val="22"/>
          <w:szCs w:val="22"/>
        </w:rPr>
      </w:pPr>
      <w:r w:rsidRPr="00C1065D">
        <w:rPr>
          <w:rFonts w:asciiTheme="minorHAnsi" w:hAnsiTheme="minorHAnsi" w:cstheme="minorHAnsi"/>
          <w:sz w:val="22"/>
          <w:szCs w:val="22"/>
        </w:rPr>
        <w:t>Bančna garancija za dobro izvedbo pogodbenih obveznosti služi tudi za poplačilo potrjenih obveznosti ponudnika do podizvajalcev.</w:t>
      </w:r>
    </w:p>
    <w:p w:rsidR="006A2AE8" w:rsidRPr="00C1065D" w:rsidRDefault="006A2AE8" w:rsidP="006A2AE8">
      <w:pPr>
        <w:pStyle w:val="Telobesedila3"/>
        <w:tabs>
          <w:tab w:val="clear" w:pos="720"/>
        </w:tabs>
        <w:rPr>
          <w:rFonts w:asciiTheme="minorHAnsi" w:hAnsiTheme="minorHAnsi" w:cstheme="minorHAnsi"/>
          <w:sz w:val="22"/>
          <w:szCs w:val="22"/>
        </w:rPr>
      </w:pPr>
    </w:p>
    <w:p w:rsidR="006A2AE8" w:rsidRPr="00C1065D" w:rsidRDefault="006A2AE8" w:rsidP="002E3509">
      <w:pPr>
        <w:pStyle w:val="Poglavje1"/>
        <w:numPr>
          <w:ilvl w:val="0"/>
          <w:numId w:val="0"/>
        </w:numPr>
        <w:tabs>
          <w:tab w:val="left" w:pos="708"/>
        </w:tabs>
        <w:rPr>
          <w:rFonts w:asciiTheme="minorHAnsi" w:hAnsiTheme="minorHAnsi" w:cstheme="minorHAnsi"/>
          <w:b w:val="0"/>
          <w:i w:val="0"/>
          <w:sz w:val="22"/>
          <w:szCs w:val="22"/>
        </w:rPr>
      </w:pPr>
    </w:p>
    <w:p w:rsidR="006A2AE8" w:rsidRPr="00C1065D" w:rsidRDefault="006A2AE8" w:rsidP="006A2AE8">
      <w:pPr>
        <w:pStyle w:val="Telobesedila3"/>
        <w:rPr>
          <w:rFonts w:asciiTheme="minorHAnsi" w:hAnsiTheme="minorHAnsi" w:cstheme="minorHAnsi"/>
          <w:b/>
          <w:sz w:val="22"/>
          <w:szCs w:val="22"/>
          <w:u w:val="single"/>
        </w:rPr>
      </w:pPr>
      <w:r w:rsidRPr="00C1065D">
        <w:rPr>
          <w:rFonts w:asciiTheme="minorHAnsi" w:hAnsiTheme="minorHAnsi" w:cstheme="minorHAnsi"/>
          <w:b/>
          <w:sz w:val="22"/>
          <w:szCs w:val="22"/>
          <w:u w:val="single"/>
        </w:rPr>
        <w:t>Izbrani ponudnik lahko kot dokument finančnega zavarovanja za dobro izvedbo pogodbenih obveznosti namesto bančne garancije predloži garancijo slovenske zavarovalnice.</w:t>
      </w:r>
    </w:p>
    <w:p w:rsidR="00184374" w:rsidRPr="00C1065D" w:rsidRDefault="006A2AE8" w:rsidP="006A2AE8">
      <w:pPr>
        <w:pStyle w:val="Telobesedila3"/>
        <w:tabs>
          <w:tab w:val="clear" w:pos="720"/>
        </w:tabs>
        <w:rPr>
          <w:rFonts w:asciiTheme="minorHAnsi" w:hAnsiTheme="minorHAnsi" w:cstheme="minorHAnsi"/>
          <w:sz w:val="22"/>
          <w:szCs w:val="22"/>
        </w:rPr>
      </w:pPr>
      <w:r w:rsidRPr="00C1065D">
        <w:rPr>
          <w:rFonts w:asciiTheme="minorHAnsi" w:hAnsiTheme="minorHAnsi" w:cstheme="minorHAnsi"/>
          <w:b/>
          <w:sz w:val="22"/>
          <w:szCs w:val="22"/>
          <w:u w:val="single"/>
        </w:rPr>
        <w:t>Možno je tudi finančno zavarovanje v obliki depozita</w:t>
      </w:r>
      <w:r w:rsidR="00CC796F">
        <w:rPr>
          <w:rFonts w:asciiTheme="minorHAnsi" w:hAnsiTheme="minorHAnsi" w:cstheme="minorHAnsi"/>
          <w:b/>
          <w:sz w:val="22"/>
          <w:szCs w:val="22"/>
          <w:u w:val="single"/>
        </w:rPr>
        <w:t xml:space="preserve"> ali menice z menično izjavo.</w:t>
      </w:r>
    </w:p>
    <w:p w:rsidR="00184374" w:rsidRPr="00C1065D" w:rsidRDefault="00184374" w:rsidP="00184374">
      <w:pPr>
        <w:pStyle w:val="Telobesedila"/>
        <w:rPr>
          <w:rFonts w:asciiTheme="minorHAnsi" w:hAnsiTheme="minorHAnsi" w:cstheme="minorHAnsi"/>
          <w:sz w:val="22"/>
          <w:szCs w:val="22"/>
        </w:rPr>
      </w:pPr>
    </w:p>
    <w:p w:rsidR="00184374" w:rsidRPr="00C1065D" w:rsidRDefault="00184374" w:rsidP="00184374">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br w:type="page"/>
      </w:r>
    </w:p>
    <w:p w:rsidR="00184374" w:rsidRPr="00C1065D" w:rsidRDefault="00184374" w:rsidP="00184374">
      <w:pPr>
        <w:pStyle w:val="Poglavje1"/>
        <w:rPr>
          <w:rFonts w:asciiTheme="minorHAnsi" w:hAnsiTheme="minorHAnsi" w:cstheme="minorHAnsi"/>
          <w:sz w:val="22"/>
          <w:szCs w:val="22"/>
        </w:rPr>
      </w:pPr>
      <w:r w:rsidRPr="00C1065D">
        <w:rPr>
          <w:rFonts w:asciiTheme="minorHAnsi" w:hAnsiTheme="minorHAnsi" w:cstheme="minorHAnsi"/>
          <w:sz w:val="22"/>
          <w:szCs w:val="22"/>
        </w:rPr>
        <w:lastRenderedPageBreak/>
        <w:t>UGOTAVLJANJE SPOSOBNOSTI</w:t>
      </w:r>
    </w:p>
    <w:p w:rsidR="00184374" w:rsidRPr="00C1065D" w:rsidRDefault="00184374" w:rsidP="00184374">
      <w:pPr>
        <w:pStyle w:val="Telobesedila"/>
        <w:outlineLvl w:val="0"/>
        <w:rPr>
          <w:rFonts w:asciiTheme="minorHAnsi" w:hAnsiTheme="minorHAnsi" w:cstheme="minorHAnsi"/>
          <w:sz w:val="22"/>
          <w:szCs w:val="22"/>
        </w:rPr>
      </w:pPr>
    </w:p>
    <w:p w:rsidR="00475C32" w:rsidRPr="00C1065D" w:rsidRDefault="00475C32" w:rsidP="00475C32">
      <w:pPr>
        <w:ind w:left="1" w:hanging="1"/>
        <w:jc w:val="both"/>
        <w:rPr>
          <w:rFonts w:asciiTheme="minorHAnsi" w:hAnsiTheme="minorHAnsi" w:cstheme="minorHAnsi"/>
          <w:sz w:val="22"/>
          <w:szCs w:val="22"/>
        </w:rPr>
      </w:pPr>
      <w:r w:rsidRPr="00C1065D">
        <w:rPr>
          <w:rFonts w:asciiTheme="minorHAnsi" w:hAnsiTheme="minorHAnsi" w:cstheme="minorHAnsi"/>
          <w:sz w:val="22"/>
          <w:szCs w:val="22"/>
        </w:rPr>
        <w:t>Vsak gospodarski subjekt, ki bo udeležen pri izvedbi predmetnega javnega naročila, mora za izkazovanje v nadaljevanju opisanih pogojev predložiti ESPD v okviru ponudbene dokumentacije. ESPD se izpolni in natisne preko povezave</w:t>
      </w:r>
      <w:r w:rsidRPr="00C1065D">
        <w:rPr>
          <w:rFonts w:asciiTheme="minorHAnsi" w:hAnsiTheme="minorHAnsi" w:cstheme="minorHAnsi"/>
          <w:color w:val="8064A2"/>
          <w:sz w:val="22"/>
          <w:szCs w:val="22"/>
        </w:rPr>
        <w:t xml:space="preserve"> </w:t>
      </w:r>
      <w:hyperlink r:id="rId8" w:history="1">
        <w:r w:rsidRPr="00C1065D">
          <w:rPr>
            <w:rStyle w:val="Hiperpovezava"/>
            <w:rFonts w:asciiTheme="minorHAnsi" w:hAnsiTheme="minorHAnsi" w:cstheme="minorHAnsi"/>
            <w:sz w:val="22"/>
            <w:szCs w:val="22"/>
          </w:rPr>
          <w:t>http://www.enarocanje.si/_ESPD/</w:t>
        </w:r>
      </w:hyperlink>
      <w:r w:rsidRPr="00C1065D">
        <w:rPr>
          <w:rFonts w:asciiTheme="minorHAnsi" w:hAnsiTheme="minorHAnsi" w:cstheme="minorHAnsi"/>
          <w:color w:val="8064A2"/>
          <w:sz w:val="22"/>
          <w:szCs w:val="22"/>
        </w:rPr>
        <w:t xml:space="preserve"> </w:t>
      </w:r>
      <w:r w:rsidRPr="00C1065D">
        <w:rPr>
          <w:rFonts w:asciiTheme="minorHAnsi" w:hAnsiTheme="minorHAnsi" w:cstheme="minorHAnsi"/>
          <w:sz w:val="22"/>
          <w:szCs w:val="22"/>
        </w:rPr>
        <w:t>ter se podpiše in žigosa s strani vsakega gospodarskega subjekta.</w:t>
      </w:r>
    </w:p>
    <w:p w:rsidR="00475C32" w:rsidRPr="00C1065D" w:rsidRDefault="00475C32" w:rsidP="00475C32">
      <w:pPr>
        <w:ind w:left="1" w:hanging="1"/>
        <w:jc w:val="both"/>
        <w:rPr>
          <w:rFonts w:asciiTheme="minorHAnsi" w:hAnsiTheme="minorHAnsi" w:cstheme="minorHAnsi"/>
          <w:sz w:val="22"/>
          <w:szCs w:val="22"/>
        </w:rPr>
      </w:pPr>
    </w:p>
    <w:p w:rsidR="00475C32" w:rsidRPr="00C1065D" w:rsidRDefault="00475C32" w:rsidP="00475C32">
      <w:pPr>
        <w:ind w:left="1" w:hanging="1"/>
        <w:jc w:val="both"/>
        <w:rPr>
          <w:rFonts w:asciiTheme="minorHAnsi" w:hAnsiTheme="minorHAnsi" w:cstheme="minorHAnsi"/>
          <w:sz w:val="22"/>
          <w:szCs w:val="22"/>
        </w:rPr>
      </w:pPr>
      <w:r w:rsidRPr="00C1065D">
        <w:rPr>
          <w:rFonts w:asciiTheme="minorHAnsi" w:hAnsiTheme="minorHAnsi" w:cstheme="minorHAnsi"/>
          <w:sz w:val="22"/>
          <w:szCs w:val="22"/>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475C32" w:rsidRPr="00C1065D" w:rsidRDefault="00475C32" w:rsidP="00475C32">
      <w:pPr>
        <w:ind w:left="1" w:hanging="1"/>
        <w:jc w:val="both"/>
        <w:rPr>
          <w:rFonts w:asciiTheme="minorHAnsi" w:hAnsiTheme="minorHAnsi" w:cstheme="minorHAnsi"/>
          <w:sz w:val="22"/>
          <w:szCs w:val="22"/>
        </w:rPr>
      </w:pPr>
    </w:p>
    <w:p w:rsidR="00475C32" w:rsidRPr="00C1065D" w:rsidRDefault="00475C32" w:rsidP="00475C32">
      <w:pPr>
        <w:tabs>
          <w:tab w:val="num" w:pos="705"/>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Razlogi za izključitev</w:t>
      </w:r>
    </w:p>
    <w:p w:rsidR="00475C32" w:rsidRPr="00C1065D" w:rsidRDefault="00475C32" w:rsidP="00475C32">
      <w:pPr>
        <w:jc w:val="both"/>
        <w:rPr>
          <w:rFonts w:asciiTheme="minorHAnsi" w:hAnsiTheme="minorHAnsi" w:cstheme="minorHAnsi"/>
          <w:sz w:val="22"/>
          <w:szCs w:val="22"/>
        </w:rPr>
      </w:pPr>
    </w:p>
    <w:p w:rsidR="00475C32" w:rsidRPr="00C1065D" w:rsidRDefault="00475C32" w:rsidP="00475C32">
      <w:pPr>
        <w:ind w:left="312" w:hanging="312"/>
        <w:jc w:val="both"/>
        <w:rPr>
          <w:rFonts w:asciiTheme="minorHAnsi" w:hAnsiTheme="minorHAnsi" w:cstheme="minorHAnsi"/>
          <w:b/>
          <w:sz w:val="22"/>
          <w:szCs w:val="22"/>
        </w:rPr>
      </w:pPr>
      <w:r w:rsidRPr="00C1065D">
        <w:rPr>
          <w:rFonts w:asciiTheme="minorHAnsi" w:hAnsiTheme="minorHAnsi" w:cstheme="minorHAnsi"/>
          <w:b/>
          <w:sz w:val="22"/>
          <w:szCs w:val="22"/>
        </w:rPr>
        <w:t>P1</w:t>
      </w:r>
      <w:r w:rsidRPr="00C1065D">
        <w:rPr>
          <w:rFonts w:asciiTheme="minorHAnsi" w:hAnsiTheme="minorHAnsi" w:cstheme="minorHAnsi"/>
          <w:b/>
          <w:sz w:val="22"/>
          <w:szCs w:val="22"/>
        </w:rPr>
        <w:tab/>
      </w:r>
      <w:r w:rsidRPr="00C1065D">
        <w:rPr>
          <w:rFonts w:asciiTheme="minorHAnsi" w:hAnsiTheme="minorHAnsi" w:cstheme="minorHAnsi"/>
          <w:b/>
          <w:sz w:val="22"/>
          <w:szCs w:val="22"/>
        </w:rPr>
        <w:tab/>
        <w:t xml:space="preserve">  Osnovna sposobnost</w:t>
      </w:r>
    </w:p>
    <w:p w:rsidR="00475C32" w:rsidRPr="00C1065D" w:rsidRDefault="00475C32" w:rsidP="00475C32">
      <w:pPr>
        <w:ind w:left="312" w:hanging="312"/>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1.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A: Razlogi, povezani s kazenskimi obsodbami).</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Ponudnik lahko potrdila iz Kazenske evidence fizičnih in pravnih oseb priloži tudi sam. Tako predložena potrdila morajo odražati zadnje stanje.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2.</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B: Razlogi, povezani s plačilom davkov ali prispevkov za socialno varnost). Naročnik lahko tudi sam vpogleda v e-dosje.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3.</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izključil gospodarski subjekt, če je ta na dan, ko poteče rok za oddajo ponudb, izločen iz postopkov oddaje javnih naročil zaradi uvrstitve v evidenco gospodarskih subjektov z negativnimi referencami.</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D: Nacionalni razlogi za izključitev). Naročnik lahko tudi sam vpogleda v e-dosje.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4.</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D: Nacionalni razlogi za izključitev). Naročnik lahko tudi sam vpogleda v e-dosje.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firstLine="284"/>
        <w:jc w:val="both"/>
        <w:rPr>
          <w:rFonts w:asciiTheme="minorHAnsi" w:hAnsiTheme="minorHAnsi" w:cstheme="minorHAnsi"/>
          <w:sz w:val="22"/>
          <w:szCs w:val="22"/>
        </w:rPr>
      </w:pPr>
      <w:r w:rsidRPr="00C1065D">
        <w:rPr>
          <w:rFonts w:asciiTheme="minorHAnsi" w:hAnsiTheme="minorHAnsi" w:cstheme="minorHAnsi"/>
          <w:sz w:val="22"/>
          <w:szCs w:val="22"/>
        </w:rPr>
        <w:t>5.</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izločil gospodarski subjekt:</w:t>
      </w:r>
    </w:p>
    <w:p w:rsidR="00475C32" w:rsidRPr="00C1065D" w:rsidRDefault="00475C32" w:rsidP="00475C32">
      <w:pPr>
        <w:pStyle w:val="Poglavje1"/>
        <w:numPr>
          <w:ilvl w:val="0"/>
          <w:numId w:val="1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nad gospodarskim subjektom začel postopek zaradi insolventnosti ali prisilnega prenehanja po zakonu, ki ureja postopek zaradi insolventnosti in prisilnega prenehanja ali</w:t>
      </w:r>
    </w:p>
    <w:p w:rsidR="00475C32" w:rsidRPr="00C1065D" w:rsidRDefault="00475C32" w:rsidP="00475C32">
      <w:pPr>
        <w:pStyle w:val="Poglavje1"/>
        <w:numPr>
          <w:ilvl w:val="0"/>
          <w:numId w:val="1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nad gospodarskim subjektom začel postopek likvidacije po zakonu, ki ureja gospodarske družbe, če njegova sredstva ali poslovanje upravlja upravitelj ali sodišče, ali</w:t>
      </w:r>
    </w:p>
    <w:p w:rsidR="00475C32" w:rsidRPr="00C1065D" w:rsidRDefault="00475C32" w:rsidP="00475C32">
      <w:pPr>
        <w:pStyle w:val="Poglavje1"/>
        <w:numPr>
          <w:ilvl w:val="0"/>
          <w:numId w:val="1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so njegove poslovne dejavnosti začasno ustavljene, ali</w:t>
      </w:r>
    </w:p>
    <w:p w:rsidR="00475C32" w:rsidRPr="00C1065D" w:rsidRDefault="00475C32" w:rsidP="00475C32">
      <w:pPr>
        <w:pStyle w:val="Poglavje1"/>
        <w:numPr>
          <w:ilvl w:val="0"/>
          <w:numId w:val="1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v skladu s predpisi druge države nad njim začel postopek ali je nastal položaj z enakimi pravnimi posledicami.</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C: Razlogi, povezani z insolventnostjo, nasprotjem interesov ali kršitvijo poklicnih pravil).</w:t>
      </w:r>
    </w:p>
    <w:p w:rsidR="008E5065" w:rsidRPr="00C1065D" w:rsidRDefault="008E5065" w:rsidP="00475C32">
      <w:pPr>
        <w:ind w:left="312"/>
        <w:jc w:val="both"/>
        <w:rPr>
          <w:rFonts w:asciiTheme="minorHAnsi" w:hAnsiTheme="minorHAnsi" w:cstheme="minorHAnsi"/>
          <w:sz w:val="22"/>
          <w:szCs w:val="22"/>
        </w:rPr>
      </w:pPr>
    </w:p>
    <w:p w:rsidR="008E5065" w:rsidRPr="00C1065D" w:rsidRDefault="008E5065" w:rsidP="00475C32">
      <w:pPr>
        <w:ind w:left="312"/>
        <w:jc w:val="both"/>
        <w:rPr>
          <w:rFonts w:asciiTheme="minorHAnsi" w:hAnsiTheme="minorHAnsi" w:cstheme="minorHAnsi"/>
          <w:sz w:val="22"/>
          <w:szCs w:val="22"/>
        </w:rPr>
      </w:pPr>
    </w:p>
    <w:p w:rsidR="008E5065" w:rsidRPr="00C1065D" w:rsidRDefault="008E5065" w:rsidP="00475C32">
      <w:pPr>
        <w:ind w:left="312"/>
        <w:jc w:val="both"/>
        <w:rPr>
          <w:rFonts w:asciiTheme="minorHAnsi" w:hAnsiTheme="minorHAnsi" w:cstheme="minorHAnsi"/>
          <w:b/>
          <w:sz w:val="22"/>
          <w:szCs w:val="22"/>
        </w:rPr>
      </w:pPr>
      <w:r w:rsidRPr="00C1065D">
        <w:rPr>
          <w:rFonts w:asciiTheme="minorHAnsi" w:hAnsiTheme="minorHAnsi" w:cstheme="minorHAnsi"/>
          <w:b/>
          <w:sz w:val="22"/>
          <w:szCs w:val="22"/>
        </w:rPr>
        <w:t>Pogoji za sodelovanje</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tabs>
          <w:tab w:val="left" w:pos="708"/>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 xml:space="preserve">P2 </w:t>
      </w:r>
      <w:r w:rsidRPr="00C1065D">
        <w:rPr>
          <w:rFonts w:asciiTheme="minorHAnsi" w:hAnsiTheme="minorHAnsi" w:cstheme="minorHAnsi"/>
          <w:b/>
          <w:sz w:val="22"/>
          <w:szCs w:val="22"/>
        </w:rPr>
        <w:tab/>
        <w:t>Sposobnost za opravljanje poklicnih dejavnosti</w:t>
      </w:r>
    </w:p>
    <w:p w:rsidR="00475C32" w:rsidRPr="00C1065D" w:rsidRDefault="00475C32" w:rsidP="00475C32">
      <w:pPr>
        <w:ind w:left="312"/>
        <w:jc w:val="both"/>
        <w:rPr>
          <w:rFonts w:asciiTheme="minorHAnsi" w:hAnsiTheme="minorHAnsi" w:cstheme="minorHAnsi"/>
          <w:sz w:val="22"/>
          <w:szCs w:val="22"/>
        </w:rPr>
      </w:pPr>
    </w:p>
    <w:p w:rsidR="00D5696D" w:rsidRPr="00D5696D" w:rsidRDefault="00D5696D" w:rsidP="00D5696D">
      <w:pPr>
        <w:numPr>
          <w:ilvl w:val="0"/>
          <w:numId w:val="37"/>
        </w:numPr>
        <w:jc w:val="both"/>
        <w:rPr>
          <w:rFonts w:ascii="Calibri" w:hAnsi="Calibri" w:cs="Calibri"/>
          <w:sz w:val="22"/>
          <w:szCs w:val="22"/>
        </w:rPr>
      </w:pPr>
      <w:r w:rsidRPr="00D5696D">
        <w:rPr>
          <w:rFonts w:ascii="Calibri" w:hAnsi="Calibri" w:cs="Calibri"/>
          <w:sz w:val="22"/>
          <w:szCs w:val="22"/>
        </w:rPr>
        <w:t>Da ponudnik izpolnjuje pogoje skladno z določbami Zakona o varstvu pred ionizirajočimi sevanji in jedrski varnosti (Uradni list RS št.</w:t>
      </w:r>
      <w:r>
        <w:rPr>
          <w:rFonts w:ascii="Calibri" w:hAnsi="Calibri" w:cs="Calibri"/>
          <w:sz w:val="22"/>
          <w:szCs w:val="22"/>
        </w:rPr>
        <w:t xml:space="preserve"> 76/2017 in 26/2019</w:t>
      </w:r>
      <w:r w:rsidRPr="00D5696D">
        <w:rPr>
          <w:rFonts w:ascii="Calibri" w:hAnsi="Calibri" w:cs="Calibri"/>
          <w:sz w:val="22"/>
          <w:szCs w:val="22"/>
        </w:rPr>
        <w:t>) in veljavnimi podzakonskimi predpisi.</w:t>
      </w:r>
    </w:p>
    <w:p w:rsidR="00D5696D" w:rsidRPr="00D5696D" w:rsidRDefault="00D5696D" w:rsidP="00D5696D">
      <w:pPr>
        <w:jc w:val="both"/>
        <w:rPr>
          <w:rFonts w:ascii="Calibri" w:hAnsi="Calibri" w:cs="Calibri"/>
          <w:sz w:val="22"/>
          <w:szCs w:val="22"/>
        </w:rPr>
      </w:pPr>
    </w:p>
    <w:p w:rsidR="00D5696D" w:rsidRPr="00D5696D" w:rsidRDefault="00D5696D" w:rsidP="00D5696D">
      <w:pPr>
        <w:numPr>
          <w:ilvl w:val="0"/>
          <w:numId w:val="37"/>
        </w:numPr>
        <w:jc w:val="both"/>
        <w:rPr>
          <w:rFonts w:ascii="Calibri" w:hAnsi="Calibri" w:cs="Calibri"/>
          <w:sz w:val="22"/>
          <w:szCs w:val="22"/>
        </w:rPr>
      </w:pPr>
      <w:r w:rsidRPr="00D5696D">
        <w:rPr>
          <w:rFonts w:ascii="Calibri" w:hAnsi="Calibri" w:cs="Calibri"/>
          <w:sz w:val="22"/>
          <w:szCs w:val="22"/>
        </w:rPr>
        <w:t>Da bo izbrani ponudnik storitve izvajal v skladu s pravili stroke, mednarodnimi standardi in veljavnimi predpisi s področja varstva pred ionizirajočimi sevanji in jedrski varnosti.</w:t>
      </w:r>
    </w:p>
    <w:p w:rsidR="00D5696D" w:rsidRPr="00D5696D" w:rsidRDefault="00D5696D" w:rsidP="00D5696D">
      <w:pPr>
        <w:jc w:val="both"/>
        <w:rPr>
          <w:rFonts w:ascii="Calibri" w:hAnsi="Calibri" w:cs="Calibri"/>
          <w:sz w:val="22"/>
          <w:szCs w:val="22"/>
        </w:rPr>
      </w:pPr>
    </w:p>
    <w:p w:rsidR="00D5696D" w:rsidRPr="00D5696D" w:rsidRDefault="00D5696D" w:rsidP="00D5696D">
      <w:pPr>
        <w:jc w:val="both"/>
        <w:rPr>
          <w:rFonts w:ascii="Calibri" w:hAnsi="Calibri" w:cs="Calibri"/>
          <w:sz w:val="22"/>
          <w:szCs w:val="22"/>
        </w:rPr>
      </w:pPr>
      <w:r w:rsidRPr="00D5696D">
        <w:rPr>
          <w:rFonts w:ascii="Calibri" w:hAnsi="Calibri" w:cs="Calibri"/>
          <w:sz w:val="22"/>
          <w:szCs w:val="22"/>
        </w:rPr>
        <w:lastRenderedPageBreak/>
        <w:t>3.   Da bo izbrani ponudnik vodil evidenco o usposabljanju in po izvedenem izobraževanju naročniku dostavil potrdila o opravljenem usposabljanju zaposlenih (OBR-7).</w:t>
      </w:r>
    </w:p>
    <w:p w:rsidR="00D5696D" w:rsidRPr="00D5696D" w:rsidRDefault="00D5696D" w:rsidP="00D5696D">
      <w:pPr>
        <w:jc w:val="both"/>
        <w:rPr>
          <w:rFonts w:ascii="Calibri" w:hAnsi="Calibri" w:cs="Calibri"/>
          <w:sz w:val="22"/>
          <w:szCs w:val="22"/>
        </w:rPr>
      </w:pPr>
    </w:p>
    <w:p w:rsidR="00D5696D" w:rsidRPr="00D5696D" w:rsidRDefault="00D5696D" w:rsidP="00D5696D">
      <w:pPr>
        <w:jc w:val="both"/>
        <w:rPr>
          <w:rFonts w:ascii="Calibri" w:hAnsi="Calibri" w:cs="Calibri"/>
          <w:sz w:val="22"/>
          <w:szCs w:val="22"/>
        </w:rPr>
      </w:pPr>
      <w:r w:rsidRPr="00D5696D">
        <w:rPr>
          <w:rFonts w:ascii="Calibri" w:hAnsi="Calibri" w:cs="Calibri"/>
          <w:sz w:val="22"/>
          <w:szCs w:val="22"/>
        </w:rPr>
        <w:t>Ponudniki, ki nimajo sedeža v Republiki Sloveniji, morajo predložiti potrdilo. Če država, v kateri ima ponudnik svoj sedež, ne izdaja takšnih dokumentov, lahko da zapriseženo izjavo prič ali zapriseženo izjavo zakonitega zastopnika ponudnika.</w:t>
      </w:r>
    </w:p>
    <w:p w:rsidR="00D5696D" w:rsidRPr="00012A94" w:rsidRDefault="00D5696D" w:rsidP="00D5696D">
      <w:pPr>
        <w:jc w:val="both"/>
        <w:rPr>
          <w:rFonts w:ascii="Calibri" w:hAnsi="Calibri" w:cs="Arial"/>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v obsegu posla, ki ga bo izvajal.</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IV: Pogoji za sodelovanje, oddelek A: Ustreznost).</w:t>
      </w:r>
    </w:p>
    <w:p w:rsidR="00475C32" w:rsidRPr="00C1065D" w:rsidRDefault="00475C32" w:rsidP="00475C32">
      <w:pPr>
        <w:ind w:left="312"/>
        <w:jc w:val="both"/>
        <w:rPr>
          <w:rFonts w:asciiTheme="minorHAnsi" w:hAnsiTheme="minorHAnsi" w:cstheme="minorHAnsi"/>
          <w:sz w:val="22"/>
          <w:szCs w:val="22"/>
          <w:highlight w:val="yellow"/>
        </w:rPr>
      </w:pPr>
    </w:p>
    <w:p w:rsidR="00475C32" w:rsidRPr="00C1065D" w:rsidRDefault="00475C32" w:rsidP="00475C32">
      <w:pPr>
        <w:tabs>
          <w:tab w:val="left" w:pos="708"/>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 xml:space="preserve">P3 </w:t>
      </w:r>
      <w:r w:rsidRPr="00C1065D">
        <w:rPr>
          <w:rFonts w:asciiTheme="minorHAnsi" w:hAnsiTheme="minorHAnsi" w:cstheme="minorHAnsi"/>
          <w:b/>
          <w:sz w:val="22"/>
          <w:szCs w:val="22"/>
        </w:rPr>
        <w:tab/>
        <w:t>Ekonomska in finančna sposobnost</w:t>
      </w:r>
    </w:p>
    <w:p w:rsidR="00475C32" w:rsidRPr="00C1065D" w:rsidRDefault="00475C32" w:rsidP="00475C32">
      <w:pPr>
        <w:ind w:left="312"/>
        <w:jc w:val="both"/>
        <w:rPr>
          <w:rFonts w:asciiTheme="minorHAnsi" w:hAnsiTheme="minorHAnsi" w:cstheme="minorHAnsi"/>
          <w:sz w:val="22"/>
          <w:szCs w:val="22"/>
          <w:highlight w:val="yellow"/>
        </w:rPr>
      </w:pPr>
    </w:p>
    <w:p w:rsidR="00475C32" w:rsidRPr="00C1065D" w:rsidRDefault="00475C32" w:rsidP="00475C32">
      <w:pPr>
        <w:ind w:left="312"/>
        <w:jc w:val="both"/>
        <w:rPr>
          <w:rFonts w:asciiTheme="minorHAnsi" w:hAnsiTheme="minorHAnsi" w:cstheme="minorHAnsi"/>
          <w:sz w:val="22"/>
          <w:szCs w:val="22"/>
          <w:highlight w:val="yellow"/>
        </w:rPr>
      </w:pP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7.</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Gospodarski subjekt mora imeti potrebne ekonomske in finančne zmogljivosti za izvedbo javnega naročila.</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primeru samostojne ponudbe mora pogoj izpolnjevati ponudnik, v primeru skupine gospodarskih subjektov lahko pogoj izpolnijo subjekti skupaj.</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IV: Pogoji za sodelovanje, oddelek B: Ekonomski in finančni položaj).</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D5696D">
      <w:pPr>
        <w:jc w:val="both"/>
        <w:rPr>
          <w:rFonts w:asciiTheme="minorHAnsi" w:hAnsiTheme="minorHAnsi" w:cstheme="minorHAnsi"/>
          <w:sz w:val="22"/>
          <w:szCs w:val="22"/>
        </w:rPr>
      </w:pPr>
    </w:p>
    <w:p w:rsidR="00475C32" w:rsidRPr="00C1065D" w:rsidRDefault="00475C32" w:rsidP="00475C32">
      <w:pPr>
        <w:tabs>
          <w:tab w:val="left" w:pos="708"/>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 xml:space="preserve">P4 </w:t>
      </w:r>
      <w:r w:rsidRPr="00C1065D">
        <w:rPr>
          <w:rFonts w:asciiTheme="minorHAnsi" w:hAnsiTheme="minorHAnsi" w:cstheme="minorHAnsi"/>
          <w:b/>
          <w:sz w:val="22"/>
          <w:szCs w:val="22"/>
        </w:rPr>
        <w:tab/>
        <w:t>Tehnična in strokovna sposobnost</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8.</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Gospodarski subjekt mora imeti potrebne človeške in tehnične vire ter izkušnje za izvajanje javnega naročila v skladu z ustreznim standardom kakovosti.</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primeru samostojne ponudbe mora pogoj izpolnjevati ponudnik, v primeru skupine gospodarskih subjektov lahko pogoj izpolnijo subjekti skupaj.</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IV: Pogoji za sodelovanje, oddelek C: Tehnična in strokovna sposobnost).</w:t>
      </w: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ind w:left="312"/>
        <w:jc w:val="both"/>
        <w:rPr>
          <w:rFonts w:asciiTheme="minorHAnsi" w:hAnsiTheme="minorHAnsi" w:cstheme="minorHAnsi"/>
          <w:sz w:val="22"/>
          <w:szCs w:val="22"/>
        </w:rPr>
      </w:pPr>
    </w:p>
    <w:p w:rsidR="00475C32" w:rsidRPr="00C1065D" w:rsidRDefault="00475C32" w:rsidP="00475C32">
      <w:pPr>
        <w:rPr>
          <w:rFonts w:asciiTheme="minorHAnsi" w:hAnsiTheme="minorHAnsi" w:cstheme="minorHAnsi"/>
          <w:sz w:val="22"/>
          <w:szCs w:val="22"/>
        </w:rPr>
      </w:pPr>
    </w:p>
    <w:p w:rsidR="00475C32" w:rsidRPr="00C1065D" w:rsidRDefault="00475C32" w:rsidP="00475C32">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C1065D">
        <w:rPr>
          <w:rFonts w:asciiTheme="minorHAnsi" w:hAnsiTheme="minorHAnsi" w:cstheme="minorHAnsi"/>
          <w:sz w:val="22"/>
          <w:szCs w:val="22"/>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475C32" w:rsidRPr="00C1065D" w:rsidRDefault="00475C32" w:rsidP="00475C32">
      <w:pPr>
        <w:rPr>
          <w:rFonts w:asciiTheme="minorHAnsi" w:hAnsiTheme="minorHAnsi" w:cstheme="minorHAnsi"/>
          <w:sz w:val="22"/>
          <w:szCs w:val="22"/>
        </w:rPr>
      </w:pPr>
    </w:p>
    <w:p w:rsidR="00184374" w:rsidRPr="00C1065D" w:rsidRDefault="00475C32" w:rsidP="00475C32">
      <w:pPr>
        <w:pStyle w:val="Poglavje1"/>
        <w:rPr>
          <w:rFonts w:asciiTheme="minorHAnsi" w:hAnsiTheme="minorHAnsi" w:cstheme="minorHAnsi"/>
          <w:sz w:val="22"/>
          <w:szCs w:val="22"/>
        </w:rPr>
      </w:pPr>
      <w:r w:rsidRPr="00C1065D">
        <w:rPr>
          <w:rFonts w:asciiTheme="minorHAnsi" w:hAnsiTheme="minorHAnsi" w:cstheme="minorHAnsi"/>
          <w:sz w:val="22"/>
          <w:szCs w:val="22"/>
        </w:rPr>
        <w:br w:type="page"/>
      </w:r>
      <w:r w:rsidR="00184374" w:rsidRPr="00C1065D">
        <w:rPr>
          <w:rFonts w:asciiTheme="minorHAnsi" w:hAnsiTheme="minorHAnsi" w:cstheme="minorHAnsi"/>
          <w:sz w:val="22"/>
          <w:szCs w:val="22"/>
        </w:rPr>
        <w:lastRenderedPageBreak/>
        <w:t>NAVODILO ZA IZDELAVO PONUDBE</w:t>
      </w:r>
    </w:p>
    <w:p w:rsidR="00184374" w:rsidRPr="00C1065D" w:rsidRDefault="00184374" w:rsidP="00184374">
      <w:pPr>
        <w:pStyle w:val="Telobesedila"/>
        <w:outlineLvl w:val="0"/>
        <w:rPr>
          <w:rFonts w:asciiTheme="minorHAnsi" w:hAnsiTheme="minorHAnsi" w:cstheme="minorHAnsi"/>
          <w:sz w:val="22"/>
          <w:szCs w:val="22"/>
        </w:rPr>
      </w:pPr>
    </w:p>
    <w:p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sz w:val="22"/>
          <w:szCs w:val="22"/>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 razen ESPD obrazca, ki se poda izključno v elektronski obliki.</w:t>
      </w:r>
    </w:p>
    <w:p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Ponudba mora vsebovati vse spodaj navedene ustrezno izpolnjene obrazce in druge zahtevane dokumente:</w:t>
      </w:r>
    </w:p>
    <w:p w:rsidR="00D7696C" w:rsidRPr="00C1065D" w:rsidRDefault="00D7696C" w:rsidP="00D7696C">
      <w:pPr>
        <w:jc w:val="both"/>
        <w:rPr>
          <w:rFonts w:asciiTheme="minorHAnsi" w:hAnsiTheme="minorHAnsi" w:cstheme="minorHAnsi"/>
          <w:sz w:val="22"/>
          <w:szCs w:val="22"/>
        </w:rPr>
      </w:pP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Ponudba</w:t>
      </w:r>
    </w:p>
    <w:p w:rsidR="004F4BFF" w:rsidRPr="00C1065D" w:rsidRDefault="004F4BFF"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 xml:space="preserve">Izjava o skupni ponudbi in pooblastilo </w:t>
      </w:r>
      <w:r w:rsidR="005E08B1" w:rsidRPr="00C1065D">
        <w:rPr>
          <w:rFonts w:asciiTheme="minorHAnsi" w:hAnsiTheme="minorHAnsi" w:cstheme="minorHAnsi"/>
          <w:b/>
          <w:sz w:val="22"/>
          <w:szCs w:val="22"/>
        </w:rPr>
        <w:t xml:space="preserve">za podpis ponudbe; </w:t>
      </w:r>
      <w:r w:rsidR="005E08B1" w:rsidRPr="00C1065D">
        <w:rPr>
          <w:rFonts w:asciiTheme="minorHAnsi" w:hAnsiTheme="minorHAnsi" w:cstheme="minorHAnsi"/>
          <w:sz w:val="22"/>
          <w:szCs w:val="22"/>
        </w:rPr>
        <w:t>ponudnik ta obrazec predloži samo v primeru oddaje skupne ponudbe</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Povzetek predračuna (Rekapitulacija)</w:t>
      </w:r>
      <w:r w:rsidRPr="00C1065D">
        <w:rPr>
          <w:rFonts w:asciiTheme="minorHAnsi" w:hAnsiTheme="minorHAnsi" w:cstheme="minorHAnsi"/>
          <w:sz w:val="22"/>
          <w:szCs w:val="22"/>
        </w:rPr>
        <w:t xml:space="preserve"> v *.pdf formatu</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Ponudbeni Predračun v word obliki</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ESPD</w:t>
      </w:r>
      <w:r w:rsidRPr="00C1065D">
        <w:rPr>
          <w:rFonts w:asciiTheme="minorHAnsi" w:hAnsiTheme="minorHAnsi" w:cstheme="minorHAnsi"/>
          <w:sz w:val="22"/>
          <w:szCs w:val="22"/>
        </w:rPr>
        <w:t xml:space="preserve"> - v elektronski obliki (datoteka *.xml) za vsak gospodarski subjekt, ki bo udeležen pri izvedbi javnega naročila</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Potrdila ali izjave</w:t>
      </w:r>
      <w:r w:rsidRPr="00C1065D">
        <w:rPr>
          <w:rFonts w:asciiTheme="minorHAnsi" w:hAnsiTheme="minorHAnsi" w:cstheme="minorHAnsi"/>
          <w:sz w:val="22"/>
          <w:szCs w:val="22"/>
        </w:rPr>
        <w:t xml:space="preserve"> kot je zahtevano v poglavju Ugotavljanje sposobnosti in v poglavju Opis naročila - tehnične specifikacije (v kolikor ni vse razvidno iz ESPD)</w:t>
      </w:r>
    </w:p>
    <w:p w:rsidR="00E467C5" w:rsidRPr="00C1065D" w:rsidRDefault="00E467C5" w:rsidP="00E467C5">
      <w:pPr>
        <w:pStyle w:val="Telobesedila"/>
        <w:numPr>
          <w:ilvl w:val="0"/>
          <w:numId w:val="5"/>
        </w:numPr>
        <w:rPr>
          <w:rFonts w:asciiTheme="minorHAnsi" w:hAnsiTheme="minorHAnsi" w:cstheme="minorHAnsi"/>
          <w:b/>
          <w:sz w:val="22"/>
          <w:szCs w:val="22"/>
          <w:u w:val="single"/>
        </w:rPr>
      </w:pPr>
      <w:r w:rsidRPr="00C1065D">
        <w:rPr>
          <w:rFonts w:asciiTheme="minorHAnsi" w:hAnsiTheme="minorHAnsi" w:cstheme="minorHAnsi"/>
          <w:b/>
          <w:sz w:val="22"/>
          <w:szCs w:val="22"/>
        </w:rPr>
        <w:t>Soglasje za pridobitev podatkov -</w:t>
      </w:r>
      <w:r w:rsidRPr="00C1065D">
        <w:rPr>
          <w:rFonts w:asciiTheme="minorHAnsi" w:hAnsiTheme="minorHAnsi" w:cstheme="minorHAnsi"/>
          <w:sz w:val="22"/>
          <w:szCs w:val="22"/>
        </w:rPr>
        <w:t xml:space="preserve"> da lahko naročnik pridobi od pristojnih organov ustrezna dokazila, da ponudnik ni bil sam ali njegovi zakoniti zastopniki kaznovani za kazniva dejanja, ki so navedena pod pogojem P1 </w:t>
      </w:r>
      <w:r w:rsidRPr="00C1065D">
        <w:rPr>
          <w:rFonts w:asciiTheme="minorHAnsi" w:hAnsiTheme="minorHAnsi" w:cstheme="minorHAnsi"/>
          <w:b/>
          <w:sz w:val="22"/>
          <w:szCs w:val="22"/>
          <w:u w:val="single"/>
        </w:rPr>
        <w:t>(vpisati podatke in podpisi vseh zakonitih zastopnikov ponudnika).</w:t>
      </w:r>
      <w:r w:rsidRPr="00C1065D">
        <w:rPr>
          <w:rFonts w:asciiTheme="minorHAnsi" w:hAnsiTheme="minorHAnsi" w:cstheme="minorHAnsi"/>
          <w:sz w:val="22"/>
          <w:szCs w:val="22"/>
        </w:rPr>
        <w:t xml:space="preserve"> V kolikor je zastopnikov več je potrebno priložiti lasten obrazec po priloženem vzorcu ali več ustreznih obrazcev. </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Podatki o podizvajalcu, Zahteva podizvajalca za neposredno plačilo</w:t>
      </w:r>
    </w:p>
    <w:p w:rsidR="00E467C5" w:rsidRPr="00C1065D" w:rsidRDefault="00E467C5" w:rsidP="00E467C5">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Izjava o la</w:t>
      </w:r>
      <w:r w:rsidR="00D6360C" w:rsidRPr="00C1065D">
        <w:rPr>
          <w:rFonts w:asciiTheme="minorHAnsi" w:hAnsiTheme="minorHAnsi" w:cstheme="minorHAnsi"/>
          <w:b/>
          <w:sz w:val="22"/>
          <w:szCs w:val="22"/>
        </w:rPr>
        <w:t>s</w:t>
      </w:r>
      <w:r w:rsidRPr="00C1065D">
        <w:rPr>
          <w:rFonts w:asciiTheme="minorHAnsi" w:hAnsiTheme="minorHAnsi" w:cstheme="minorHAnsi"/>
          <w:b/>
          <w:sz w:val="22"/>
          <w:szCs w:val="22"/>
        </w:rPr>
        <w:t>tniških razmerjih</w:t>
      </w:r>
    </w:p>
    <w:p w:rsidR="00E467C5" w:rsidRPr="00C1065D" w:rsidRDefault="00E467C5" w:rsidP="00E467C5">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Izjava o udeležbi fizičnih in pravnih oseb v lastništvu ponudnika</w:t>
      </w:r>
    </w:p>
    <w:p w:rsidR="00E467C5" w:rsidRPr="00C1065D" w:rsidRDefault="00D6360C" w:rsidP="00D6360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Tehnične specifikacija naročnika</w:t>
      </w:r>
    </w:p>
    <w:p w:rsidR="00D7696C" w:rsidRPr="00C1065D" w:rsidRDefault="00D7696C" w:rsidP="00D7696C">
      <w:pPr>
        <w:numPr>
          <w:ilvl w:val="0"/>
          <w:numId w:val="5"/>
        </w:numPr>
        <w:jc w:val="both"/>
        <w:rPr>
          <w:rFonts w:asciiTheme="minorHAnsi" w:hAnsiTheme="minorHAnsi" w:cstheme="minorHAnsi"/>
          <w:sz w:val="22"/>
          <w:szCs w:val="22"/>
        </w:rPr>
      </w:pPr>
      <w:r w:rsidRPr="00C1065D">
        <w:rPr>
          <w:rFonts w:asciiTheme="minorHAnsi" w:hAnsiTheme="minorHAnsi" w:cstheme="minorHAnsi"/>
          <w:b/>
          <w:sz w:val="22"/>
          <w:szCs w:val="22"/>
        </w:rPr>
        <w:t>Vzorec pogodbe</w:t>
      </w:r>
    </w:p>
    <w:p w:rsidR="00D7696C" w:rsidRPr="00C1065D" w:rsidRDefault="00D7696C" w:rsidP="00D7696C">
      <w:pPr>
        <w:ind w:left="360"/>
        <w:jc w:val="both"/>
        <w:rPr>
          <w:rFonts w:asciiTheme="minorHAnsi" w:hAnsiTheme="minorHAnsi" w:cstheme="minorHAnsi"/>
          <w:sz w:val="22"/>
          <w:szCs w:val="22"/>
        </w:rPr>
      </w:pPr>
    </w:p>
    <w:p w:rsidR="00D7696C" w:rsidRPr="00C1065D" w:rsidRDefault="00D7696C" w:rsidP="00D7696C">
      <w:pPr>
        <w:ind w:left="360"/>
        <w:jc w:val="both"/>
        <w:rPr>
          <w:rFonts w:asciiTheme="minorHAnsi" w:hAnsiTheme="minorHAnsi" w:cstheme="minorHAnsi"/>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Oddaja ponudbene dokumentacije:</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Ponudnik ponudbeno dokumentacijo odda na način, da po registraciji oziroma prijavi v sistem eJN na naslovu: </w:t>
      </w:r>
      <w:r w:rsidRPr="00C1065D">
        <w:rPr>
          <w:rFonts w:asciiTheme="minorHAnsi" w:hAnsiTheme="minorHAnsi" w:cstheme="minorHAnsi"/>
          <w:sz w:val="22"/>
          <w:szCs w:val="22"/>
        </w:rPr>
        <w:t xml:space="preserve">https://ejn.gov.si/eJN2 </w:t>
      </w:r>
      <w:r w:rsidRPr="00C1065D">
        <w:rPr>
          <w:rFonts w:asciiTheme="minorHAnsi" w:hAnsiTheme="minorHAnsi" w:cstheme="minorHAnsi"/>
          <w:color w:val="000000"/>
          <w:sz w:val="22"/>
          <w:szCs w:val="22"/>
        </w:rPr>
        <w:t xml:space="preserve">pri predmetnem javnem naročilu izbere opcijo »Sodeluj na javnem naročilu«, s čimer se odpre stran za pripravo ponudbe. </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numPr>
          <w:ilvl w:val="0"/>
          <w:numId w:val="1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razdelek »Predračun« naloži le *.pdf obliko datoteke </w:t>
      </w:r>
      <w:r w:rsidRPr="00C1065D">
        <w:rPr>
          <w:rFonts w:asciiTheme="minorHAnsi" w:hAnsiTheme="minorHAnsi" w:cstheme="minorHAnsi"/>
          <w:b/>
          <w:sz w:val="22"/>
          <w:szCs w:val="22"/>
        </w:rPr>
        <w:t>Povzetek predračuna (Rekapitulacija)</w:t>
      </w:r>
      <w:r w:rsidRPr="00C1065D">
        <w:rPr>
          <w:rFonts w:asciiTheme="minorHAnsi" w:hAnsiTheme="minorHAnsi" w:cstheme="minorHAnsi"/>
          <w:b/>
          <w:color w:val="000000"/>
          <w:sz w:val="22"/>
          <w:szCs w:val="22"/>
        </w:rPr>
        <w:t xml:space="preserve">, </w:t>
      </w:r>
    </w:p>
    <w:p w:rsidR="00D7696C" w:rsidRPr="00C1065D" w:rsidRDefault="00D7696C" w:rsidP="00D7696C">
      <w:pPr>
        <w:numPr>
          <w:ilvl w:val="0"/>
          <w:numId w:val="1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razdelek »ESPD – ponudnik« *.xml obliko datoteke, </w:t>
      </w:r>
    </w:p>
    <w:p w:rsidR="00D7696C" w:rsidRPr="00C1065D" w:rsidRDefault="00D7696C" w:rsidP="00D7696C">
      <w:pPr>
        <w:numPr>
          <w:ilvl w:val="0"/>
          <w:numId w:val="1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»Drugi dokumenti« pa naloži ostale zahtevane dokumente prav tako pa </w:t>
      </w:r>
      <w:r w:rsidRPr="00C1065D">
        <w:rPr>
          <w:rFonts w:asciiTheme="minorHAnsi" w:hAnsiTheme="minorHAnsi" w:cstheme="minorHAnsi"/>
          <w:b/>
          <w:color w:val="000000"/>
          <w:sz w:val="22"/>
          <w:szCs w:val="22"/>
          <w:u w:val="single"/>
        </w:rPr>
        <w:t>celotno ponudbo v *.pdf obliki</w:t>
      </w:r>
      <w:r w:rsidRPr="00C1065D">
        <w:rPr>
          <w:rFonts w:asciiTheme="minorHAnsi" w:hAnsiTheme="minorHAnsi" w:cstheme="minorHAnsi"/>
          <w:b/>
          <w:color w:val="000000"/>
          <w:sz w:val="22"/>
          <w:szCs w:val="22"/>
        </w:rPr>
        <w:t xml:space="preserve"> ter kataloge, prospekte in podobno. </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Naročnik zahteva, da na ponudnik med »Drugi dokumenti« </w:t>
      </w:r>
      <w:r w:rsidRPr="00C1065D">
        <w:rPr>
          <w:rFonts w:asciiTheme="minorHAnsi" w:hAnsiTheme="minorHAnsi" w:cstheme="minorHAnsi"/>
          <w:b/>
          <w:color w:val="000000"/>
          <w:sz w:val="22"/>
          <w:szCs w:val="22"/>
          <w:u w:val="single"/>
        </w:rPr>
        <w:t>naloži celotno ponudbo v .pdf formatu</w:t>
      </w:r>
      <w:r w:rsidR="00CC796F">
        <w:rPr>
          <w:rFonts w:asciiTheme="minorHAnsi" w:hAnsiTheme="minorHAnsi" w:cstheme="minorHAnsi"/>
          <w:b/>
          <w:color w:val="000000"/>
          <w:sz w:val="22"/>
          <w:szCs w:val="22"/>
        </w:rPr>
        <w:t>.</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lastRenderedPageBreak/>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9" w:history="1">
        <w:r w:rsidRPr="00C1065D">
          <w:rPr>
            <w:rFonts w:asciiTheme="minorHAnsi" w:hAnsiTheme="minorHAnsi" w:cstheme="minorHAnsi"/>
            <w:color w:val="0000FF"/>
            <w:sz w:val="22"/>
            <w:szCs w:val="22"/>
            <w:u w:val="single"/>
          </w:rPr>
          <w:t>https://ejn.gov.si/eJN2</w:t>
        </w:r>
      </w:hyperlink>
      <w:r w:rsidRPr="00C1065D">
        <w:rPr>
          <w:rFonts w:asciiTheme="minorHAnsi" w:hAnsiTheme="minorHAnsi" w:cstheme="minorHAnsi"/>
          <w:sz w:val="22"/>
          <w:szCs w:val="22"/>
        </w:rPr>
        <w:t>.</w:t>
      </w:r>
    </w:p>
    <w:p w:rsidR="00D7696C" w:rsidRPr="00C1065D" w:rsidRDefault="00D7696C" w:rsidP="00D7696C">
      <w:pPr>
        <w:jc w:val="both"/>
        <w:rPr>
          <w:rFonts w:asciiTheme="minorHAnsi" w:hAnsiTheme="minorHAnsi" w:cstheme="minorHAnsi"/>
          <w:b/>
          <w:bCs/>
          <w:color w:val="000000"/>
          <w:sz w:val="22"/>
          <w:szCs w:val="22"/>
        </w:rPr>
      </w:pPr>
    </w:p>
    <w:p w:rsidR="00D7696C" w:rsidRPr="00C1065D" w:rsidRDefault="00D7696C" w:rsidP="00D7696C">
      <w:pPr>
        <w:jc w:val="both"/>
        <w:rPr>
          <w:rFonts w:asciiTheme="minorHAnsi" w:hAnsiTheme="minorHAnsi" w:cstheme="minorHAnsi"/>
          <w:b/>
          <w:bCs/>
          <w:color w:val="000000"/>
          <w:sz w:val="22"/>
          <w:szCs w:val="22"/>
          <w:u w:val="single"/>
        </w:rPr>
      </w:pPr>
      <w:r w:rsidRPr="00C1065D">
        <w:rPr>
          <w:rFonts w:asciiTheme="minorHAnsi" w:hAnsiTheme="minorHAnsi" w:cstheme="minorHAnsi"/>
          <w:b/>
          <w:bCs/>
          <w:color w:val="000000"/>
          <w:sz w:val="22"/>
          <w:szCs w:val="22"/>
          <w:u w:val="single"/>
        </w:rPr>
        <w:t>Obrazec ESPD za vse gospodarske subjekte:</w:t>
      </w:r>
    </w:p>
    <w:p w:rsidR="00D7696C" w:rsidRPr="00C1065D" w:rsidRDefault="00D7696C" w:rsidP="00D7696C">
      <w:pPr>
        <w:jc w:val="both"/>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7696C" w:rsidRPr="00C1065D" w:rsidRDefault="00D7696C" w:rsidP="00D7696C">
      <w:pPr>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Navedbe v ESPD in/ali dokazila, ki ji predloži gospodarski subjekt, morajo biti veljavni.</w:t>
      </w:r>
    </w:p>
    <w:p w:rsidR="00D7696C" w:rsidRPr="00C1065D" w:rsidRDefault="00D7696C" w:rsidP="00D7696C">
      <w:pPr>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Gospodarski subjekt naročnikov obrazec ESPD (datoteka XML) uvozi na spletni strani Portala javnih naročil/ESPD: </w:t>
      </w:r>
      <w:hyperlink r:id="rId10" w:history="1">
        <w:r w:rsidRPr="00C1065D">
          <w:rPr>
            <w:rFonts w:asciiTheme="minorHAnsi" w:hAnsiTheme="minorHAnsi" w:cstheme="minorHAnsi"/>
            <w:color w:val="000000"/>
            <w:sz w:val="22"/>
            <w:szCs w:val="22"/>
            <w:u w:val="single"/>
          </w:rPr>
          <w:t>http://www.enarocanje.si/_ESPD/</w:t>
        </w:r>
      </w:hyperlink>
      <w:r w:rsidRPr="00C1065D">
        <w:rPr>
          <w:rFonts w:asciiTheme="minorHAnsi" w:hAnsiTheme="minorHAnsi" w:cstheme="minorHAnsi"/>
          <w:color w:val="000000"/>
          <w:sz w:val="22"/>
          <w:szCs w:val="22"/>
        </w:rPr>
        <w:t xml:space="preserve"> in vanj neposredno vnese zahtevane podatke.</w:t>
      </w:r>
    </w:p>
    <w:p w:rsidR="00D7696C" w:rsidRPr="00C1065D" w:rsidRDefault="00D7696C" w:rsidP="00D7696C">
      <w:pPr>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rsidR="00D7696C" w:rsidRPr="00C1065D" w:rsidRDefault="00D7696C" w:rsidP="00D7696C">
      <w:pPr>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v sistemu e-JN oddaja ponudbo, naloži svoj ESPD v razdelek »ESPD – ponudnik«, ESPD ostalih sodelujočih pa naloži v razdelek »ESPD – ostali sodelujoči«. Ponudnik, ki v sistemu e-JN oddaja ponudbo, lahko naloži podpisan ESPD v *.pdf. obliki ali pa ga zgolj naloži pri čemer bo podpisan hkrati s podpisom ponudbe. Tudi če ponudnik naloži že podpisan ESPD v *.pdf. obliki, bo ta hkrati s podpisom ponudbe podpisan še enkrat.</w:t>
      </w:r>
    </w:p>
    <w:p w:rsidR="00D7696C" w:rsidRPr="00C1065D" w:rsidRDefault="00D7696C" w:rsidP="00D7696C">
      <w:pPr>
        <w:rPr>
          <w:rFonts w:asciiTheme="minorHAnsi" w:hAnsiTheme="minorHAnsi" w:cstheme="minorHAnsi"/>
          <w:color w:val="000000"/>
          <w:sz w:val="22"/>
          <w:szCs w:val="22"/>
        </w:rPr>
      </w:pPr>
    </w:p>
    <w:p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Za ostale sodelujoče ponudnik v razdelek »ESPD – ostali sodelujoči« priloži podpisane ESPD v *.pdf. obliki, ali v elektronski obliki podpisan *.xml.</w:t>
      </w:r>
    </w:p>
    <w:p w:rsidR="00D7696C" w:rsidRPr="00C1065D" w:rsidRDefault="00D7696C" w:rsidP="00D7696C">
      <w:pPr>
        <w:jc w:val="both"/>
        <w:rPr>
          <w:rFonts w:asciiTheme="minorHAnsi" w:hAnsiTheme="minorHAnsi" w:cstheme="minorHAnsi"/>
          <w:sz w:val="22"/>
          <w:szCs w:val="22"/>
        </w:rPr>
      </w:pPr>
    </w:p>
    <w:p w:rsidR="00D7696C" w:rsidRPr="00C1065D" w:rsidRDefault="00D7696C" w:rsidP="00D7696C">
      <w:pPr>
        <w:jc w:val="both"/>
        <w:rPr>
          <w:rFonts w:asciiTheme="minorHAnsi" w:hAnsiTheme="minorHAnsi" w:cstheme="minorHAnsi"/>
          <w:b/>
          <w:sz w:val="22"/>
          <w:szCs w:val="22"/>
        </w:rPr>
      </w:pPr>
      <w:r w:rsidRPr="00C1065D">
        <w:rPr>
          <w:rFonts w:asciiTheme="minorHAnsi" w:hAnsiTheme="minorHAnsi" w:cstheme="minorHAnsi"/>
          <w:b/>
          <w:color w:val="000000"/>
          <w:sz w:val="22"/>
          <w:szCs w:val="22"/>
        </w:rPr>
        <w:t>Predračun:</w:t>
      </w:r>
    </w:p>
    <w:p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184374" w:rsidRPr="00C1065D" w:rsidRDefault="00D7696C"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1</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PONUDBA</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Na osnovi javnega naročila po odprtem postopku, za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dajemo ponudbo, kot sledi (ustrezno obkrožiti):</w:t>
      </w:r>
    </w:p>
    <w:p w:rsidR="00184374" w:rsidRPr="00C1065D" w:rsidRDefault="00184374" w:rsidP="00184374">
      <w:pPr>
        <w:numPr>
          <w:ilvl w:val="0"/>
          <w:numId w:val="7"/>
        </w:numPr>
        <w:jc w:val="both"/>
        <w:rPr>
          <w:rFonts w:asciiTheme="minorHAnsi" w:hAnsiTheme="minorHAnsi" w:cstheme="minorHAnsi"/>
          <w:sz w:val="22"/>
          <w:szCs w:val="22"/>
        </w:rPr>
      </w:pPr>
      <w:r w:rsidRPr="00C1065D">
        <w:rPr>
          <w:rFonts w:asciiTheme="minorHAnsi" w:hAnsiTheme="minorHAnsi" w:cstheme="minorHAnsi"/>
          <w:b/>
          <w:sz w:val="22"/>
          <w:szCs w:val="22"/>
        </w:rPr>
        <w:t>Samostojna ponudba</w:t>
      </w:r>
      <w:r w:rsidRPr="00C1065D">
        <w:rPr>
          <w:rFonts w:asciiTheme="minorHAnsi" w:hAnsiTheme="minorHAnsi" w:cstheme="minorHAnsi"/>
          <w:sz w:val="22"/>
          <w:szCs w:val="22"/>
        </w:rPr>
        <w:t>, kot samostojen ponudnik;</w:t>
      </w:r>
    </w:p>
    <w:p w:rsidR="00184374" w:rsidRPr="00C1065D" w:rsidRDefault="00184374" w:rsidP="00184374">
      <w:pPr>
        <w:numPr>
          <w:ilvl w:val="0"/>
          <w:numId w:val="7"/>
        </w:numPr>
        <w:jc w:val="both"/>
        <w:rPr>
          <w:rFonts w:asciiTheme="minorHAnsi" w:hAnsiTheme="minorHAnsi" w:cstheme="minorHAnsi"/>
          <w:sz w:val="22"/>
          <w:szCs w:val="22"/>
        </w:rPr>
      </w:pPr>
      <w:r w:rsidRPr="00C1065D">
        <w:rPr>
          <w:rFonts w:asciiTheme="minorHAnsi" w:hAnsiTheme="minorHAnsi" w:cstheme="minorHAnsi"/>
          <w:b/>
          <w:sz w:val="22"/>
          <w:szCs w:val="22"/>
        </w:rPr>
        <w:t xml:space="preserve">Skupna ponudba, </w:t>
      </w:r>
      <w:r w:rsidRPr="00C1065D">
        <w:rPr>
          <w:rFonts w:asciiTheme="minorHAnsi" w:hAnsiTheme="minorHAnsi" w:cstheme="minorHAnsi"/>
          <w:sz w:val="22"/>
          <w:szCs w:val="22"/>
        </w:rPr>
        <w:t>pri čemer</w:t>
      </w:r>
      <w:r w:rsidRPr="00C1065D">
        <w:rPr>
          <w:rFonts w:asciiTheme="minorHAnsi" w:hAnsiTheme="minorHAnsi" w:cstheme="minorHAnsi"/>
          <w:b/>
          <w:sz w:val="22"/>
          <w:szCs w:val="22"/>
        </w:rPr>
        <w:t xml:space="preserve"> smo/nismo </w:t>
      </w:r>
      <w:r w:rsidRPr="00C1065D">
        <w:rPr>
          <w:rFonts w:asciiTheme="minorHAnsi" w:hAnsiTheme="minorHAnsi" w:cstheme="minorHAnsi"/>
          <w:sz w:val="22"/>
          <w:szCs w:val="22"/>
        </w:rPr>
        <w:t>vodilni</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partner (ponudnik obkroži ali je vodilni partner ali ne);</w:t>
      </w:r>
    </w:p>
    <w:p w:rsidR="00184374" w:rsidRPr="00C1065D" w:rsidRDefault="00184374" w:rsidP="00184374">
      <w:pPr>
        <w:numPr>
          <w:ilvl w:val="0"/>
          <w:numId w:val="7"/>
        </w:numPr>
        <w:jc w:val="both"/>
        <w:rPr>
          <w:rFonts w:asciiTheme="minorHAnsi" w:hAnsiTheme="minorHAnsi" w:cstheme="minorHAnsi"/>
          <w:sz w:val="22"/>
          <w:szCs w:val="22"/>
        </w:rPr>
      </w:pPr>
      <w:r w:rsidRPr="00C1065D">
        <w:rPr>
          <w:rFonts w:asciiTheme="minorHAnsi" w:hAnsiTheme="minorHAnsi" w:cstheme="minorHAnsi"/>
          <w:b/>
          <w:sz w:val="22"/>
          <w:szCs w:val="22"/>
        </w:rPr>
        <w:t>Ponudba s podizvajalci</w:t>
      </w:r>
      <w:r w:rsidRPr="00C1065D">
        <w:rPr>
          <w:rFonts w:asciiTheme="minorHAnsi" w:hAnsiTheme="minorHAnsi" w:cstheme="minorHAnsi"/>
          <w:sz w:val="22"/>
          <w:szCs w:val="22"/>
        </w:rPr>
        <w:t>, kot samostojen ponudnik s podizvajalci.</w:t>
      </w:r>
    </w:p>
    <w:p w:rsidR="00184374" w:rsidRPr="00C1065D" w:rsidRDefault="00184374" w:rsidP="00184374">
      <w:pPr>
        <w:rPr>
          <w:rFonts w:asciiTheme="minorHAnsi" w:hAnsiTheme="minorHAnsi" w:cstheme="minorHAnsi"/>
          <w:b/>
          <w:noProof/>
          <w:color w:val="000000"/>
          <w:sz w:val="22"/>
          <w:szCs w:val="22"/>
        </w:rPr>
      </w:pPr>
    </w:p>
    <w:p w:rsidR="00184374" w:rsidRPr="00C1065D" w:rsidRDefault="00184374" w:rsidP="00184374">
      <w:pPr>
        <w:rPr>
          <w:rFonts w:asciiTheme="minorHAnsi" w:hAnsiTheme="minorHAnsi" w:cstheme="minorHAnsi"/>
          <w:b/>
          <w:noProof/>
          <w:color w:val="000000"/>
          <w:sz w:val="22"/>
          <w:szCs w:val="22"/>
        </w:rPr>
      </w:pPr>
    </w:p>
    <w:p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b/>
          <w:noProof/>
          <w:color w:val="000000"/>
          <w:sz w:val="22"/>
          <w:szCs w:val="22"/>
        </w:rPr>
        <w:t>1</w:t>
      </w:r>
      <w:r w:rsidRPr="00C1065D">
        <w:rPr>
          <w:rFonts w:asciiTheme="minorHAnsi" w:hAnsiTheme="minorHAnsi" w:cstheme="minorHAnsi"/>
          <w:b/>
          <w:noProof/>
          <w:sz w:val="22"/>
          <w:szCs w:val="22"/>
        </w:rPr>
        <w:t>. PODATKI O PONUDNIKU IN PARTNERJIH (v primeru skupne ponudbe)</w:t>
      </w:r>
    </w:p>
    <w:p w:rsidR="00184374" w:rsidRPr="00C1065D" w:rsidRDefault="00184374" w:rsidP="00184374">
      <w:pPr>
        <w:rPr>
          <w:rFonts w:asciiTheme="minorHAnsi" w:hAnsiTheme="minorHAnsi" w:cstheme="minorHAnsi"/>
          <w:b/>
          <w:noProof/>
          <w:color w:val="000000"/>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PONUDNIKA: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PONUDNIKA: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rPr>
          <w:trHeight w:val="414"/>
        </w:trPr>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pStyle w:val="Glava"/>
              <w:tabs>
                <w:tab w:val="clear" w:pos="4536"/>
              </w:tabs>
              <w:jc w:val="both"/>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rPr>
          <w:trHeight w:val="467"/>
        </w:trPr>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hideMark/>
          </w:tcPr>
          <w:p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3"/>
            </w:r>
          </w:p>
        </w:tc>
      </w:tr>
      <w:tr w:rsidR="00146BA9" w:rsidRPr="00C1065D" w:rsidTr="00184374">
        <w:tc>
          <w:tcPr>
            <w:tcW w:w="4248" w:type="dxa"/>
            <w:tcBorders>
              <w:top w:val="single" w:sz="4" w:space="0" w:color="auto"/>
              <w:left w:val="single" w:sz="4" w:space="0" w:color="auto"/>
              <w:bottom w:val="single" w:sz="4" w:space="0" w:color="auto"/>
              <w:right w:val="single" w:sz="4" w:space="0" w:color="auto"/>
            </w:tcBorders>
          </w:tcPr>
          <w:p w:rsidR="00146BA9" w:rsidRPr="00C1065D" w:rsidRDefault="00146BA9">
            <w:pPr>
              <w:rPr>
                <w:rFonts w:asciiTheme="minorHAnsi" w:hAnsiTheme="minorHAnsi" w:cstheme="minorHAnsi"/>
                <w:sz w:val="22"/>
                <w:szCs w:val="22"/>
              </w:rPr>
            </w:pPr>
            <w:r w:rsidRPr="00C1065D">
              <w:rPr>
                <w:rFonts w:asciiTheme="minorHAnsi" w:hAnsiTheme="minorHAnsi" w:cstheme="minorHAnsi"/>
                <w:sz w:val="22"/>
                <w:szCs w:val="22"/>
              </w:rPr>
              <w:t>Ponudnik je MSP (obkrožiti)</w:t>
            </w:r>
          </w:p>
        </w:tc>
        <w:tc>
          <w:tcPr>
            <w:tcW w:w="5580" w:type="dxa"/>
            <w:tcBorders>
              <w:top w:val="single" w:sz="4" w:space="0" w:color="auto"/>
              <w:left w:val="single" w:sz="4" w:space="0" w:color="auto"/>
              <w:bottom w:val="single" w:sz="4" w:space="0" w:color="auto"/>
              <w:right w:val="single" w:sz="4" w:space="0" w:color="auto"/>
            </w:tcBorders>
          </w:tcPr>
          <w:p w:rsidR="00146BA9" w:rsidRPr="00C1065D" w:rsidRDefault="00146BA9">
            <w:pPr>
              <w:rPr>
                <w:rStyle w:val="Sprotnaopomba-sklic"/>
                <w:rFonts w:asciiTheme="minorHAnsi" w:hAnsiTheme="minorHAnsi" w:cstheme="minorHAnsi"/>
                <w:sz w:val="22"/>
                <w:szCs w:val="22"/>
              </w:rPr>
            </w:pPr>
            <w:r w:rsidRPr="00C1065D">
              <w:rPr>
                <w:rFonts w:asciiTheme="minorHAnsi" w:hAnsiTheme="minorHAnsi" w:cstheme="minorHAnsi"/>
                <w:sz w:val="22"/>
                <w:szCs w:val="22"/>
              </w:rPr>
              <w:t>DA            NE</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sz w:val="22"/>
          <w:szCs w:val="22"/>
        </w:rPr>
        <w:br w:type="page"/>
      </w:r>
      <w:r w:rsidRPr="00C1065D">
        <w:rPr>
          <w:rFonts w:asciiTheme="minorHAnsi" w:hAnsiTheme="minorHAnsi" w:cstheme="minorHAnsi"/>
          <w:b/>
          <w:noProof/>
          <w:color w:val="000000"/>
          <w:sz w:val="22"/>
          <w:szCs w:val="22"/>
        </w:rPr>
        <w:lastRenderedPageBreak/>
        <w:t>2. IZJAVA</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 xml:space="preserve">Spodaj podpisani, </w:t>
      </w:r>
      <w:r w:rsidRPr="00C1065D">
        <w:rPr>
          <w:rFonts w:asciiTheme="minorHAnsi" w:hAnsiTheme="minorHAnsi" w:cstheme="minorHAnsi"/>
          <w:i/>
          <w:noProof/>
          <w:sz w:val="22"/>
          <w:szCs w:val="22"/>
          <w:u w:val="single"/>
        </w:rPr>
        <w:t>&lt;zastopnik / pooblaščenec&gt;</w:t>
      </w:r>
      <w:r w:rsidRPr="00C1065D">
        <w:rPr>
          <w:rFonts w:asciiTheme="minorHAnsi" w:hAnsiTheme="minorHAnsi" w:cstheme="minorHAnsi"/>
          <w:noProof/>
          <w:sz w:val="22"/>
          <w:szCs w:val="22"/>
        </w:rPr>
        <w:t xml:space="preserve"> ponudnika </w:t>
      </w:r>
      <w:r w:rsidRPr="00C1065D">
        <w:rPr>
          <w:rFonts w:asciiTheme="minorHAnsi" w:hAnsiTheme="minorHAnsi" w:cstheme="minorHAnsi"/>
          <w:i/>
          <w:noProof/>
          <w:sz w:val="22"/>
          <w:szCs w:val="22"/>
          <w:u w:val="single"/>
        </w:rPr>
        <w:t>&lt;in vsak od partnerjev v skupni ponudbi&gt;,</w:t>
      </w:r>
      <w:r w:rsidRPr="00C1065D">
        <w:rPr>
          <w:rFonts w:asciiTheme="minorHAnsi" w:hAnsiTheme="minorHAnsi" w:cstheme="minorHAnsi"/>
          <w:i/>
          <w:noProof/>
          <w:sz w:val="22"/>
          <w:szCs w:val="22"/>
        </w:rPr>
        <w:t xml:space="preserve"> </w:t>
      </w:r>
      <w:r w:rsidRPr="00C1065D">
        <w:rPr>
          <w:rFonts w:asciiTheme="minorHAnsi" w:hAnsiTheme="minorHAnsi" w:cstheme="minorHAnsi"/>
          <w:noProof/>
          <w:sz w:val="22"/>
          <w:szCs w:val="22"/>
        </w:rPr>
        <w:t>ki se prijavlja na javno naročilo</w:t>
      </w:r>
      <w:r w:rsidR="0024137C">
        <w:rPr>
          <w:rFonts w:asciiTheme="minorHAnsi" w:hAnsiTheme="minorHAnsi" w:cstheme="minorHAnsi"/>
          <w:noProof/>
          <w:sz w:val="22"/>
          <w:szCs w:val="22"/>
        </w:rPr>
        <w:t xml:space="preserve">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noProof/>
          <w:sz w:val="22"/>
          <w:szCs w:val="22"/>
        </w:rPr>
        <w:t xml:space="preserve"> 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184374" w:rsidRPr="00C1065D" w:rsidRDefault="00184374" w:rsidP="00184374">
      <w:pPr>
        <w:rPr>
          <w:rFonts w:asciiTheme="minorHAnsi" w:hAnsiTheme="minorHAnsi" w:cstheme="minorHAnsi"/>
          <w:noProof/>
          <w:sz w:val="22"/>
          <w:szCs w:val="22"/>
        </w:rPr>
      </w:pPr>
    </w:p>
    <w:p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Če bomo izbrani za izvedbo javnega naročila:</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strokovno in kvalitetno po pravilih stroke, v skladu z veljavnimi predpisi, tehničnimi navodili, priporočili in normativi,</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 strokovno usposobljenimi sodelavci oziroma kadrom in pri tem upoštevali vse zahteve varstva pri delu in delovne zakonodaje, veljavne na ozemlju Republike Slovenije.</w:t>
      </w:r>
    </w:p>
    <w:p w:rsidR="00184374" w:rsidRPr="00C1065D" w:rsidRDefault="00184374" w:rsidP="00184374">
      <w:pPr>
        <w:rPr>
          <w:rFonts w:asciiTheme="minorHAnsi" w:hAnsiTheme="minorHAnsi" w:cstheme="minorHAnsi"/>
          <w:noProof/>
          <w:sz w:val="22"/>
          <w:szCs w:val="22"/>
        </w:rPr>
      </w:pPr>
    </w:p>
    <w:p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Izjavljamo, da:</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smo ob izdelavi ponudbe pregledali celotno dokumentacijo v zvezi z oddajo javnega naročila,</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smo v celoti seznanjeni z obsegom in zahtevnostjo javnega naročila,</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ne bomo imeli do naročnika kakršnegakoli odškodninskega zahtevka, če ne bomo izbrani za izvedbo javnega naročila,</w:t>
      </w:r>
    </w:p>
    <w:p w:rsidR="00184374" w:rsidRPr="00C1065D" w:rsidRDefault="00184374" w:rsidP="00184374">
      <w:pPr>
        <w:numPr>
          <w:ilvl w:val="0"/>
          <w:numId w:val="9"/>
        </w:numPr>
        <w:jc w:val="both"/>
        <w:rPr>
          <w:rFonts w:asciiTheme="minorHAnsi" w:hAnsiTheme="minorHAnsi" w:cstheme="minorHAnsi"/>
          <w:sz w:val="22"/>
          <w:szCs w:val="22"/>
        </w:rPr>
      </w:pPr>
      <w:r w:rsidRPr="00C1065D">
        <w:rPr>
          <w:rFonts w:asciiTheme="minorHAnsi" w:hAnsiTheme="minorHAnsi" w:cstheme="minorHAnsi"/>
          <w:sz w:val="22"/>
          <w:szCs w:val="22"/>
        </w:rPr>
        <w:t>smo podali resnične oz. verodostojne izjave,</w:t>
      </w:r>
    </w:p>
    <w:p w:rsidR="00184374" w:rsidRPr="00C1065D" w:rsidRDefault="00184374" w:rsidP="00184374">
      <w:pPr>
        <w:numPr>
          <w:ilvl w:val="0"/>
          <w:numId w:val="9"/>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v primeru, da jih odkrije pri pregledu in ocenjevanju ponudb. Pri tem se količina in cena na enoto brez DDV ne smeta spreminjati,</w:t>
      </w:r>
    </w:p>
    <w:p w:rsidR="00184374" w:rsidRPr="00C1065D" w:rsidRDefault="00184374" w:rsidP="00184374">
      <w:pPr>
        <w:numPr>
          <w:ilvl w:val="0"/>
          <w:numId w:val="9"/>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84374" w:rsidRPr="00C1065D" w:rsidRDefault="00184374" w:rsidP="00184374">
      <w:pPr>
        <w:numPr>
          <w:ilvl w:val="0"/>
          <w:numId w:val="9"/>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napačno zapisano stopnjo DDV popravi v pravilno.</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rsidTr="00184374">
        <w:tc>
          <w:tcPr>
            <w:tcW w:w="3430" w:type="dxa"/>
            <w:hideMark/>
          </w:tcPr>
          <w:p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in kraj:</w:t>
            </w:r>
          </w:p>
        </w:tc>
        <w:tc>
          <w:tcPr>
            <w:tcW w:w="2067" w:type="dxa"/>
          </w:tcPr>
          <w:p w:rsidR="00184374" w:rsidRPr="00C1065D" w:rsidRDefault="00184374">
            <w:pPr>
              <w:rPr>
                <w:rFonts w:asciiTheme="minorHAnsi" w:hAnsiTheme="minorHAnsi" w:cstheme="minorHAnsi"/>
                <w:color w:val="000000"/>
                <w:sz w:val="22"/>
                <w:szCs w:val="22"/>
              </w:rPr>
            </w:pPr>
          </w:p>
        </w:tc>
        <w:tc>
          <w:tcPr>
            <w:tcW w:w="3573" w:type="dxa"/>
            <w:hideMark/>
          </w:tcPr>
          <w:p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rsidTr="00184374">
        <w:tc>
          <w:tcPr>
            <w:tcW w:w="3430" w:type="dxa"/>
            <w:tcBorders>
              <w:top w:val="nil"/>
              <w:left w:val="nil"/>
              <w:bottom w:val="single" w:sz="4" w:space="0" w:color="auto"/>
              <w:right w:val="nil"/>
            </w:tcBorders>
          </w:tcPr>
          <w:p w:rsidR="00184374" w:rsidRPr="00C1065D" w:rsidRDefault="00184374">
            <w:pPr>
              <w:rPr>
                <w:rFonts w:asciiTheme="minorHAnsi" w:hAnsiTheme="minorHAnsi" w:cstheme="minorHAnsi"/>
                <w:color w:val="000000"/>
                <w:sz w:val="22"/>
                <w:szCs w:val="22"/>
              </w:rPr>
            </w:pPr>
          </w:p>
          <w:p w:rsidR="00184374" w:rsidRPr="00C1065D" w:rsidRDefault="00184374">
            <w:pPr>
              <w:rPr>
                <w:rFonts w:asciiTheme="minorHAnsi" w:hAnsiTheme="minorHAnsi" w:cstheme="minorHAnsi"/>
                <w:color w:val="000000"/>
                <w:sz w:val="22"/>
                <w:szCs w:val="22"/>
              </w:rPr>
            </w:pPr>
          </w:p>
        </w:tc>
        <w:tc>
          <w:tcPr>
            <w:tcW w:w="2067" w:type="dxa"/>
          </w:tcPr>
          <w:p w:rsidR="00184374" w:rsidRPr="00C1065D" w:rsidRDefault="00184374">
            <w:pPr>
              <w:rPr>
                <w:rFonts w:asciiTheme="minorHAnsi" w:hAnsiTheme="minorHAnsi" w:cstheme="minorHAnsi"/>
                <w:color w:val="FFFFFF"/>
                <w:sz w:val="22"/>
                <w:szCs w:val="22"/>
              </w:rPr>
            </w:pPr>
          </w:p>
          <w:p w:rsidR="00184374" w:rsidRPr="00C1065D" w:rsidRDefault="00184374">
            <w:pPr>
              <w:rPr>
                <w:rFonts w:asciiTheme="minorHAnsi" w:hAnsiTheme="minorHAnsi" w:cstheme="minorHAnsi"/>
                <w:color w:val="000000"/>
                <w:sz w:val="22"/>
                <w:szCs w:val="22"/>
              </w:rPr>
            </w:pPr>
            <w:r w:rsidRPr="00C1065D">
              <w:rPr>
                <w:rStyle w:val="Sprotnaopomba-sklic"/>
                <w:rFonts w:asciiTheme="minorHAnsi" w:hAnsiTheme="minorHAnsi" w:cstheme="minorHAnsi"/>
                <w:color w:val="FFFFFF"/>
                <w:sz w:val="22"/>
                <w:szCs w:val="22"/>
              </w:rPr>
              <w:footnoteReference w:id="4"/>
            </w:r>
          </w:p>
        </w:tc>
        <w:tc>
          <w:tcPr>
            <w:tcW w:w="3573" w:type="dxa"/>
            <w:tcBorders>
              <w:top w:val="nil"/>
              <w:left w:val="nil"/>
              <w:bottom w:val="single" w:sz="4" w:space="0" w:color="auto"/>
              <w:right w:val="nil"/>
            </w:tcBorders>
          </w:tcPr>
          <w:p w:rsidR="00184374" w:rsidRPr="00C1065D" w:rsidRDefault="00184374">
            <w:pPr>
              <w:rPr>
                <w:rFonts w:asciiTheme="minorHAnsi" w:hAnsiTheme="minorHAnsi" w:cstheme="minorHAnsi"/>
                <w:color w:val="000000"/>
                <w:sz w:val="22"/>
                <w:szCs w:val="22"/>
              </w:rPr>
            </w:pPr>
          </w:p>
          <w:p w:rsidR="00184374" w:rsidRPr="00C1065D" w:rsidRDefault="00184374">
            <w:pPr>
              <w:rPr>
                <w:rFonts w:asciiTheme="minorHAnsi" w:hAnsiTheme="minorHAnsi" w:cstheme="minorHAnsi"/>
                <w:color w:val="000000"/>
                <w:sz w:val="22"/>
                <w:szCs w:val="22"/>
              </w:rPr>
            </w:pPr>
          </w:p>
        </w:tc>
      </w:tr>
    </w:tbl>
    <w:p w:rsidR="00184374" w:rsidRPr="00C1065D" w:rsidRDefault="00184374" w:rsidP="00184374">
      <w:pPr>
        <w:rPr>
          <w:rFonts w:asciiTheme="minorHAnsi" w:hAnsiTheme="minorHAnsi" w:cstheme="minorHAnsi"/>
          <w:color w:val="FFFFFF"/>
          <w:sz w:val="22"/>
          <w:szCs w:val="22"/>
          <w:lang w:eastAsia="en-US"/>
        </w:rPr>
      </w:pPr>
    </w:p>
    <w:p w:rsidR="00A121CB"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21CB" w:rsidRPr="00C1065D" w:rsidTr="00A121CB">
        <w:tc>
          <w:tcPr>
            <w:tcW w:w="1740" w:type="dxa"/>
            <w:tcBorders>
              <w:top w:val="single" w:sz="4" w:space="0" w:color="000000"/>
              <w:left w:val="single" w:sz="4" w:space="0" w:color="000000"/>
              <w:bottom w:val="single" w:sz="4" w:space="0" w:color="000000"/>
              <w:right w:val="single" w:sz="4" w:space="0" w:color="000000"/>
            </w:tcBorders>
            <w:vAlign w:val="center"/>
            <w:hideMark/>
          </w:tcPr>
          <w:p w:rsidR="00A121CB"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Obrazec št. 1A</w:t>
            </w:r>
          </w:p>
        </w:tc>
      </w:tr>
    </w:tbl>
    <w:p w:rsidR="00A121CB" w:rsidRPr="00C1065D" w:rsidRDefault="00A121CB" w:rsidP="00A121CB">
      <w:pPr>
        <w:rPr>
          <w:rFonts w:asciiTheme="minorHAnsi" w:hAnsiTheme="minorHAnsi" w:cstheme="minorHAnsi"/>
          <w:noProof/>
          <w:color w:val="000000"/>
          <w:sz w:val="22"/>
          <w:szCs w:val="22"/>
          <w:lang w:eastAsia="en-US"/>
        </w:rPr>
      </w:pPr>
    </w:p>
    <w:p w:rsidR="00A121CB" w:rsidRPr="00C1065D" w:rsidRDefault="00A121CB" w:rsidP="00A121CB">
      <w:pPr>
        <w:pStyle w:val="Glava"/>
        <w:jc w:val="center"/>
        <w:rPr>
          <w:rFonts w:asciiTheme="minorHAnsi" w:hAnsiTheme="minorHAnsi" w:cstheme="minorHAnsi"/>
          <w:b/>
          <w:sz w:val="22"/>
          <w:szCs w:val="22"/>
        </w:rPr>
      </w:pPr>
      <w:r w:rsidRPr="00C1065D">
        <w:rPr>
          <w:rFonts w:asciiTheme="minorHAnsi" w:hAnsiTheme="minorHAnsi" w:cstheme="minorHAnsi"/>
          <w:b/>
          <w:sz w:val="22"/>
          <w:szCs w:val="22"/>
        </w:rPr>
        <w:t>IZJAVA O SKUPNI PONUDBI IN POOBLASTILO ZA PODPIS PONUDBE – SKUPINA PONUDNIKOV</w:t>
      </w: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IZJAVA IN POOBLASTILO</w:t>
      </w:r>
    </w:p>
    <w:p w:rsidR="00A121CB" w:rsidRPr="00C1065D" w:rsidRDefault="00A121CB" w:rsidP="00A121CB">
      <w:pPr>
        <w:pStyle w:val="Telobesedila3"/>
        <w:rPr>
          <w:rFonts w:asciiTheme="minorHAnsi" w:hAnsiTheme="minorHAnsi" w:cstheme="minorHAnsi"/>
          <w:b/>
          <w:sz w:val="22"/>
          <w:szCs w:val="22"/>
        </w:rPr>
      </w:pPr>
    </w:p>
    <w:p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 xml:space="preserve">V zvezi z javnim naročilom </w:t>
      </w:r>
      <w:r w:rsidRPr="00C1065D">
        <w:rPr>
          <w:rFonts w:asciiTheme="minorHAnsi" w:hAnsiTheme="minorHAnsi" w:cstheme="minorHAnsi"/>
          <w:b/>
          <w:sz w:val="22"/>
          <w:szCs w:val="22"/>
        </w:rPr>
        <w:t>»</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izjavljamo:</w:t>
      </w: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pri ponudbi oziroma izvedbi tega naročila nastopamo skupaj,</w:t>
      </w: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za izvedbo predmetnega naročila odgovarjamo solidarno.</w:t>
      </w:r>
    </w:p>
    <w:p w:rsidR="00A121CB" w:rsidRPr="00C1065D" w:rsidRDefault="00A121CB" w:rsidP="00A121CB">
      <w:pPr>
        <w:rPr>
          <w:rFonts w:asciiTheme="minorHAnsi" w:hAnsiTheme="minorHAnsi" w:cstheme="minorHAnsi"/>
          <w:sz w:val="22"/>
          <w:szCs w:val="22"/>
        </w:rPr>
      </w:pP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Kot zakoniti zastopniki podjetij, ki oddajajo skupno ponudbo, pooblaščamo:</w:t>
      </w:r>
    </w:p>
    <w:p w:rsidR="00A121CB" w:rsidRPr="00C1065D" w:rsidRDefault="00A121CB" w:rsidP="00A121CB">
      <w:pPr>
        <w:rPr>
          <w:rFonts w:asciiTheme="minorHAnsi" w:hAnsiTheme="minorHAnsi" w:cstheme="minorHAnsi"/>
          <w:sz w:val="22"/>
          <w:szCs w:val="22"/>
        </w:rPr>
      </w:pP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Podjetje: ___________________________________</w:t>
      </w:r>
    </w:p>
    <w:p w:rsidR="00A121CB" w:rsidRPr="00C1065D" w:rsidRDefault="00A121CB" w:rsidP="00A121CB">
      <w:pPr>
        <w:rPr>
          <w:rFonts w:asciiTheme="minorHAnsi" w:hAnsiTheme="minorHAnsi" w:cstheme="minorHAnsi"/>
          <w:sz w:val="22"/>
          <w:szCs w:val="22"/>
        </w:rPr>
      </w:pP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Ime in priimek zakonitega zastopnika: _________________________________,</w:t>
      </w:r>
    </w:p>
    <w:p w:rsidR="00A121CB" w:rsidRPr="00C1065D" w:rsidRDefault="00A121CB" w:rsidP="00A121CB">
      <w:pPr>
        <w:rPr>
          <w:rFonts w:asciiTheme="minorHAnsi" w:hAnsiTheme="minorHAnsi" w:cstheme="minorHAnsi"/>
          <w:sz w:val="22"/>
          <w:szCs w:val="22"/>
        </w:rPr>
      </w:pPr>
    </w:p>
    <w:p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da v imenu vseh ponudnikov podpiše ponudbo in nas zastopa nasproti naročniku v predmetnem postopku.</w:t>
      </w: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rPr>
          <w:rFonts w:asciiTheme="minorHAnsi" w:hAnsiTheme="minorHAnsi" w:cstheme="minorHAnsi"/>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2"/>
        <w:gridCol w:w="2303"/>
        <w:gridCol w:w="2303"/>
      </w:tblGrid>
      <w:tr w:rsidR="00A121CB" w:rsidRPr="00C1065D" w:rsidTr="00A121CB">
        <w:tc>
          <w:tcPr>
            <w:tcW w:w="2302" w:type="dxa"/>
            <w:tcBorders>
              <w:top w:val="single" w:sz="4" w:space="0" w:color="auto"/>
              <w:left w:val="single" w:sz="4" w:space="0" w:color="auto"/>
              <w:bottom w:val="single" w:sz="4" w:space="0" w:color="auto"/>
              <w:right w:val="single" w:sz="4" w:space="0" w:color="auto"/>
            </w:tcBorders>
            <w:vAlign w:val="center"/>
            <w:hideMark/>
          </w:tcPr>
          <w:p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Kraj in datum</w:t>
            </w:r>
          </w:p>
        </w:tc>
      </w:tr>
      <w:tr w:rsidR="00A121CB" w:rsidRPr="00C1065D" w:rsidTr="00A121CB">
        <w:trPr>
          <w:trHeight w:val="1134"/>
        </w:trPr>
        <w:tc>
          <w:tcPr>
            <w:tcW w:w="2302" w:type="dxa"/>
            <w:tcBorders>
              <w:top w:val="single" w:sz="4" w:space="0" w:color="auto"/>
              <w:left w:val="single" w:sz="4" w:space="0" w:color="auto"/>
              <w:bottom w:val="single" w:sz="4" w:space="0" w:color="auto"/>
              <w:right w:val="single" w:sz="4" w:space="0" w:color="auto"/>
            </w:tcBorders>
          </w:tcPr>
          <w:p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Vodilno podjetje:</w:t>
            </w:r>
          </w:p>
          <w:p w:rsidR="00A121CB" w:rsidRPr="00C1065D" w:rsidRDefault="00A121CB">
            <w:pPr>
              <w:pStyle w:val="Telobesedila3"/>
              <w:jc w:val="center"/>
              <w:rPr>
                <w:rFonts w:asciiTheme="minorHAnsi" w:hAnsiTheme="minorHAnsi" w:cstheme="minorHAnsi"/>
                <w:sz w:val="22"/>
                <w:szCs w:val="22"/>
              </w:rPr>
            </w:pPr>
          </w:p>
        </w:tc>
        <w:tc>
          <w:tcPr>
            <w:tcW w:w="2302"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r>
      <w:tr w:rsidR="00A121CB" w:rsidRPr="00C1065D"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r>
      <w:tr w:rsidR="00A121CB" w:rsidRPr="00C1065D"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r>
      <w:tr w:rsidR="00A121CB" w:rsidRPr="00C1065D"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rsidR="00A121CB" w:rsidRPr="00C1065D" w:rsidRDefault="00A121CB">
            <w:pPr>
              <w:pStyle w:val="Telobesedila3"/>
              <w:jc w:val="center"/>
              <w:rPr>
                <w:rFonts w:asciiTheme="minorHAnsi" w:hAnsiTheme="minorHAnsi" w:cstheme="minorHAnsi"/>
                <w:sz w:val="22"/>
                <w:szCs w:val="22"/>
              </w:rPr>
            </w:pPr>
          </w:p>
        </w:tc>
      </w:tr>
    </w:tbl>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Zavedamo se, da lahko kot ponudnik nastopamo zgolj v eni ponudbi. V primeru, da ponudnik nastopa v več ponudbah hkrati diskvalificira vse ponudbe v katerih nastopa.</w:t>
      </w: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Kraj in datum:________________________</w:t>
      </w: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pStyle w:val="Telobesedila3"/>
        <w:rPr>
          <w:rFonts w:asciiTheme="minorHAnsi" w:hAnsiTheme="minorHAnsi" w:cstheme="minorHAnsi"/>
          <w:sz w:val="22"/>
          <w:szCs w:val="22"/>
        </w:rPr>
      </w:pP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t xml:space="preserve">                      Podpis in žig pooblaščenca:______________________</w:t>
      </w:r>
    </w:p>
    <w:p w:rsidR="00A121CB" w:rsidRPr="00C1065D" w:rsidRDefault="00A121CB" w:rsidP="00A121CB">
      <w:pPr>
        <w:autoSpaceDE w:val="0"/>
        <w:autoSpaceDN w:val="0"/>
        <w:adjustRightInd w:val="0"/>
        <w:rPr>
          <w:rFonts w:asciiTheme="minorHAnsi" w:hAnsiTheme="minorHAnsi" w:cstheme="minorHAnsi"/>
          <w:color w:val="000000"/>
          <w:sz w:val="22"/>
          <w:szCs w:val="22"/>
        </w:rPr>
      </w:pPr>
    </w:p>
    <w:p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rsidTr="00184374">
        <w:tc>
          <w:tcPr>
            <w:tcW w:w="1559" w:type="dxa"/>
            <w:tcBorders>
              <w:top w:val="single" w:sz="4" w:space="0" w:color="000000"/>
              <w:left w:val="single" w:sz="4" w:space="0" w:color="000000"/>
              <w:bottom w:val="single" w:sz="4" w:space="0" w:color="000000"/>
              <w:right w:val="single" w:sz="4" w:space="0" w:color="000000"/>
            </w:tcBorders>
            <w:vAlign w:val="center"/>
            <w:hideMark/>
          </w:tcPr>
          <w:p w:rsidR="00184374"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t xml:space="preserve"> </w:t>
            </w:r>
            <w:r w:rsidR="00184374" w:rsidRPr="00C1065D">
              <w:rPr>
                <w:rFonts w:asciiTheme="minorHAnsi" w:hAnsiTheme="minorHAnsi" w:cstheme="minorHAnsi"/>
                <w:b/>
                <w:sz w:val="22"/>
                <w:szCs w:val="22"/>
              </w:rPr>
              <w:t>Obrazec št. 2</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Look w:val="04A0" w:firstRow="1" w:lastRow="0" w:firstColumn="1" w:lastColumn="0" w:noHBand="0" w:noVBand="1"/>
      </w:tblPr>
      <w:tblGrid>
        <w:gridCol w:w="1118"/>
        <w:gridCol w:w="8109"/>
      </w:tblGrid>
      <w:tr w:rsidR="00184374" w:rsidRPr="00C1065D" w:rsidTr="00184374">
        <w:tc>
          <w:tcPr>
            <w:tcW w:w="1106" w:type="dxa"/>
            <w:hideMark/>
          </w:tcPr>
          <w:p w:rsidR="00184374" w:rsidRPr="00C1065D" w:rsidRDefault="00184374">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rsidR="00184374" w:rsidRPr="00C1065D" w:rsidRDefault="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POVZETEK PREDRAČUNA (REKAPITULACIJA)</w:t>
      </w:r>
    </w:p>
    <w:p w:rsidR="00F1481E" w:rsidRPr="00C1065D" w:rsidRDefault="00F1481E" w:rsidP="00184374">
      <w:pPr>
        <w:pStyle w:val="Telobesedila"/>
        <w:jc w:val="center"/>
        <w:rPr>
          <w:rFonts w:asciiTheme="minorHAnsi" w:hAnsiTheme="minorHAnsi" w:cstheme="minorHAnsi"/>
          <w:b/>
          <w:sz w:val="22"/>
          <w:szCs w:val="22"/>
        </w:rPr>
      </w:pPr>
    </w:p>
    <w:p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Ponudbena cena v EUR (v ceni so zajeti vsi stroški, popusti, rabati, cena je fiksna).</w:t>
      </w: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rsidTr="00184374">
        <w:tc>
          <w:tcPr>
            <w:tcW w:w="3430"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rsidTr="00184374">
        <w:tc>
          <w:tcPr>
            <w:tcW w:w="3430"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rsidR="00184374" w:rsidRPr="00C1065D" w:rsidRDefault="00184374" w:rsidP="00184374">
      <w:pPr>
        <w:jc w:val="both"/>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p w:rsidR="00184374" w:rsidRPr="00C1065D" w:rsidRDefault="00184374" w:rsidP="00184374">
      <w:pPr>
        <w:rPr>
          <w:rFonts w:asciiTheme="minorHAnsi" w:hAnsiTheme="minorHAnsi" w:cstheme="minorHAnsi"/>
          <w:b/>
          <w:sz w:val="22"/>
          <w:szCs w:val="22"/>
          <w:lang w:eastAsia="en-US"/>
        </w:rPr>
      </w:pPr>
    </w:p>
    <w:p w:rsidR="00184374" w:rsidRPr="00C1065D" w:rsidRDefault="00184374" w:rsidP="00184374">
      <w:pPr>
        <w:rPr>
          <w:rFonts w:asciiTheme="minorHAnsi" w:hAnsiTheme="minorHAnsi" w:cstheme="minorHAnsi"/>
          <w:b/>
          <w:sz w:val="22"/>
          <w:szCs w:val="22"/>
        </w:rPr>
      </w:pPr>
    </w:p>
    <w:p w:rsidR="00F1481E" w:rsidRPr="00C1065D" w:rsidRDefault="00F1481E" w:rsidP="00F1481E">
      <w:pPr>
        <w:rPr>
          <w:rFonts w:asciiTheme="minorHAnsi" w:hAnsiTheme="minorHAnsi" w:cstheme="minorHAnsi"/>
          <w:b/>
          <w:sz w:val="22"/>
          <w:szCs w:val="22"/>
        </w:rPr>
      </w:pPr>
      <w:r w:rsidRPr="00C1065D">
        <w:rPr>
          <w:rFonts w:asciiTheme="minorHAnsi" w:hAnsiTheme="minorHAnsi" w:cstheme="minorHAnsi"/>
          <w:b/>
          <w:sz w:val="22"/>
          <w:szCs w:val="22"/>
        </w:rPr>
        <w:t>PONUDBENI PREDRAČUN</w:t>
      </w:r>
    </w:p>
    <w:p w:rsidR="00F1481E" w:rsidRDefault="00F1481E" w:rsidP="00F1481E">
      <w:pPr>
        <w:pStyle w:val="Telobesedila3"/>
        <w:rPr>
          <w:rFonts w:asciiTheme="minorHAnsi" w:hAnsiTheme="minorHAnsi" w:cstheme="minorHAnsi"/>
          <w:sz w:val="22"/>
          <w:szCs w:val="22"/>
        </w:rPr>
      </w:pPr>
    </w:p>
    <w:p w:rsidR="001F4375" w:rsidRDefault="001F4375" w:rsidP="00F1481E">
      <w:pPr>
        <w:pStyle w:val="Telobesedila3"/>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1639"/>
        <w:gridCol w:w="605"/>
        <w:gridCol w:w="1068"/>
        <w:gridCol w:w="852"/>
        <w:gridCol w:w="1036"/>
        <w:gridCol w:w="833"/>
        <w:gridCol w:w="1285"/>
      </w:tblGrid>
      <w:tr w:rsidR="006A545D" w:rsidRPr="00012A94" w:rsidTr="00AD2EC6">
        <w:tc>
          <w:tcPr>
            <w:tcW w:w="841" w:type="dxa"/>
          </w:tcPr>
          <w:p w:rsidR="006477E7" w:rsidRPr="00012A94" w:rsidRDefault="006477E7" w:rsidP="008E3E8A">
            <w:pPr>
              <w:rPr>
                <w:rFonts w:ascii="Calibri" w:hAnsi="Calibri"/>
                <w:b/>
              </w:rPr>
            </w:pPr>
            <w:r w:rsidRPr="00012A94">
              <w:rPr>
                <w:rFonts w:ascii="Calibri" w:hAnsi="Calibri"/>
                <w:b/>
              </w:rPr>
              <w:t>Zap. št. sklopa</w:t>
            </w:r>
          </w:p>
        </w:tc>
        <w:tc>
          <w:tcPr>
            <w:tcW w:w="1639" w:type="dxa"/>
          </w:tcPr>
          <w:p w:rsidR="006477E7" w:rsidRPr="00012A94" w:rsidRDefault="006477E7" w:rsidP="008E3E8A">
            <w:pPr>
              <w:rPr>
                <w:rFonts w:ascii="Calibri" w:hAnsi="Calibri"/>
                <w:b/>
              </w:rPr>
            </w:pPr>
            <w:r w:rsidRPr="00012A94">
              <w:rPr>
                <w:rFonts w:ascii="Calibri" w:hAnsi="Calibri"/>
                <w:b/>
              </w:rPr>
              <w:t>OPIS SKLOPA</w:t>
            </w:r>
          </w:p>
        </w:tc>
        <w:tc>
          <w:tcPr>
            <w:tcW w:w="605" w:type="dxa"/>
          </w:tcPr>
          <w:p w:rsidR="006477E7" w:rsidRPr="00012A94" w:rsidRDefault="006477E7" w:rsidP="008E3E8A">
            <w:pPr>
              <w:rPr>
                <w:rFonts w:ascii="Calibri" w:hAnsi="Calibri"/>
                <w:b/>
              </w:rPr>
            </w:pPr>
            <w:r w:rsidRPr="00012A94">
              <w:rPr>
                <w:rFonts w:ascii="Calibri" w:hAnsi="Calibri"/>
                <w:b/>
              </w:rPr>
              <w:t>EM</w:t>
            </w:r>
          </w:p>
        </w:tc>
        <w:tc>
          <w:tcPr>
            <w:tcW w:w="1068" w:type="dxa"/>
          </w:tcPr>
          <w:p w:rsidR="006477E7" w:rsidRPr="00012A94" w:rsidRDefault="006477E7" w:rsidP="008E3E8A">
            <w:pPr>
              <w:rPr>
                <w:rFonts w:ascii="Calibri" w:hAnsi="Calibri"/>
                <w:b/>
              </w:rPr>
            </w:pPr>
            <w:r w:rsidRPr="00012A94">
              <w:rPr>
                <w:rFonts w:ascii="Calibri" w:hAnsi="Calibri"/>
                <w:b/>
              </w:rPr>
              <w:t xml:space="preserve">KOLIČINA </w:t>
            </w:r>
          </w:p>
        </w:tc>
        <w:tc>
          <w:tcPr>
            <w:tcW w:w="742" w:type="dxa"/>
          </w:tcPr>
          <w:p w:rsidR="006477E7" w:rsidRPr="00012A94" w:rsidRDefault="006477E7" w:rsidP="008E3E8A">
            <w:pPr>
              <w:rPr>
                <w:rFonts w:ascii="Calibri" w:hAnsi="Calibri"/>
                <w:b/>
              </w:rPr>
            </w:pPr>
            <w:r w:rsidRPr="00012A94">
              <w:rPr>
                <w:rFonts w:ascii="Calibri" w:hAnsi="Calibri"/>
                <w:b/>
              </w:rPr>
              <w:t>CENA BREZ DDV</w:t>
            </w:r>
          </w:p>
        </w:tc>
        <w:tc>
          <w:tcPr>
            <w:tcW w:w="1036" w:type="dxa"/>
          </w:tcPr>
          <w:p w:rsidR="006477E7" w:rsidRPr="00012A94" w:rsidRDefault="006477E7" w:rsidP="008E3E8A">
            <w:pPr>
              <w:rPr>
                <w:rFonts w:ascii="Calibri" w:hAnsi="Calibri"/>
                <w:b/>
              </w:rPr>
            </w:pPr>
            <w:r w:rsidRPr="00012A94">
              <w:rPr>
                <w:rFonts w:ascii="Calibri" w:hAnsi="Calibri"/>
                <w:b/>
              </w:rPr>
              <w:t>STOPNJA DDV</w:t>
            </w:r>
          </w:p>
        </w:tc>
        <w:tc>
          <w:tcPr>
            <w:tcW w:w="833" w:type="dxa"/>
          </w:tcPr>
          <w:p w:rsidR="006477E7" w:rsidRPr="00012A94" w:rsidRDefault="006477E7" w:rsidP="008E3E8A">
            <w:pPr>
              <w:rPr>
                <w:rFonts w:ascii="Calibri" w:hAnsi="Calibri"/>
                <w:b/>
              </w:rPr>
            </w:pPr>
            <w:r w:rsidRPr="00012A94">
              <w:rPr>
                <w:rFonts w:ascii="Calibri" w:hAnsi="Calibri"/>
                <w:b/>
              </w:rPr>
              <w:t>CENA Z DDV</w:t>
            </w:r>
          </w:p>
        </w:tc>
        <w:tc>
          <w:tcPr>
            <w:tcW w:w="1285" w:type="dxa"/>
          </w:tcPr>
          <w:p w:rsidR="006477E7" w:rsidRPr="00012A94" w:rsidRDefault="006477E7" w:rsidP="008E3E8A">
            <w:pPr>
              <w:rPr>
                <w:rFonts w:ascii="Calibri" w:hAnsi="Calibri"/>
                <w:b/>
              </w:rPr>
            </w:pPr>
            <w:r w:rsidRPr="00012A94">
              <w:rPr>
                <w:rFonts w:ascii="Calibri" w:hAnsi="Calibri"/>
                <w:b/>
              </w:rPr>
              <w:t>VREDNOST Z DDV</w:t>
            </w:r>
          </w:p>
        </w:tc>
      </w:tr>
      <w:tr w:rsidR="006A545D" w:rsidRPr="00012A94" w:rsidTr="00AD2EC6">
        <w:tc>
          <w:tcPr>
            <w:tcW w:w="841" w:type="dxa"/>
          </w:tcPr>
          <w:p w:rsidR="006477E7" w:rsidRPr="00012A94" w:rsidRDefault="006477E7" w:rsidP="008E3E8A">
            <w:pPr>
              <w:rPr>
                <w:rFonts w:ascii="Calibri" w:hAnsi="Calibri"/>
              </w:rPr>
            </w:pPr>
            <w:r w:rsidRPr="00012A94">
              <w:rPr>
                <w:rFonts w:ascii="Calibri" w:hAnsi="Calibri"/>
              </w:rPr>
              <w:t>1.</w:t>
            </w:r>
          </w:p>
        </w:tc>
        <w:tc>
          <w:tcPr>
            <w:tcW w:w="1639" w:type="dxa"/>
          </w:tcPr>
          <w:p w:rsidR="006477E7" w:rsidRPr="00012A94" w:rsidRDefault="006477E7" w:rsidP="008E3E8A">
            <w:pPr>
              <w:rPr>
                <w:rFonts w:ascii="Calibri" w:hAnsi="Calibri"/>
              </w:rPr>
            </w:pPr>
            <w:r w:rsidRPr="00012A94">
              <w:rPr>
                <w:rFonts w:ascii="Calibri" w:hAnsi="Calibri"/>
              </w:rPr>
              <w:t>Redni letni pregledi rentgenskih aparatov in redno poročanje naročniku in pristojnemu upravnemu organu</w:t>
            </w:r>
          </w:p>
        </w:tc>
        <w:tc>
          <w:tcPr>
            <w:tcW w:w="605" w:type="dxa"/>
          </w:tcPr>
          <w:p w:rsidR="006477E7" w:rsidRPr="00012A94" w:rsidRDefault="006477E7" w:rsidP="008E3E8A">
            <w:pPr>
              <w:jc w:val="center"/>
              <w:rPr>
                <w:rFonts w:ascii="Calibri" w:hAnsi="Calibri"/>
              </w:rPr>
            </w:pPr>
            <w:r w:rsidRPr="00012A94">
              <w:rPr>
                <w:rFonts w:ascii="Calibri" w:hAnsi="Calibri"/>
              </w:rPr>
              <w:t>kos</w:t>
            </w:r>
          </w:p>
        </w:tc>
        <w:tc>
          <w:tcPr>
            <w:tcW w:w="1068" w:type="dxa"/>
          </w:tcPr>
          <w:p w:rsidR="006477E7" w:rsidRPr="00012A94" w:rsidRDefault="006477E7" w:rsidP="008E3E8A">
            <w:pPr>
              <w:jc w:val="center"/>
              <w:rPr>
                <w:rFonts w:ascii="Calibri" w:hAnsi="Calibri"/>
              </w:rPr>
            </w:pPr>
            <w:r w:rsidRPr="00012A94">
              <w:rPr>
                <w:rFonts w:ascii="Calibri" w:hAnsi="Calibri"/>
              </w:rPr>
              <w:t>2</w:t>
            </w:r>
            <w:r w:rsidR="0000222C">
              <w:rPr>
                <w:rFonts w:ascii="Calibri" w:hAnsi="Calibri"/>
              </w:rPr>
              <w:t>3</w:t>
            </w:r>
          </w:p>
        </w:tc>
        <w:tc>
          <w:tcPr>
            <w:tcW w:w="742" w:type="dxa"/>
          </w:tcPr>
          <w:p w:rsidR="006477E7" w:rsidRPr="00012A94" w:rsidRDefault="006477E7" w:rsidP="008E3E8A">
            <w:pPr>
              <w:rPr>
                <w:rFonts w:ascii="Calibri" w:hAnsi="Calibri"/>
              </w:rPr>
            </w:pPr>
          </w:p>
        </w:tc>
        <w:tc>
          <w:tcPr>
            <w:tcW w:w="1036" w:type="dxa"/>
          </w:tcPr>
          <w:p w:rsidR="006477E7" w:rsidRPr="00012A94" w:rsidRDefault="006477E7" w:rsidP="008E3E8A">
            <w:pPr>
              <w:rPr>
                <w:rFonts w:ascii="Calibri" w:hAnsi="Calibri"/>
              </w:rPr>
            </w:pPr>
          </w:p>
        </w:tc>
        <w:tc>
          <w:tcPr>
            <w:tcW w:w="833" w:type="dxa"/>
          </w:tcPr>
          <w:p w:rsidR="006477E7" w:rsidRPr="00012A94" w:rsidRDefault="006477E7" w:rsidP="008E3E8A">
            <w:pPr>
              <w:rPr>
                <w:rFonts w:ascii="Calibri" w:hAnsi="Calibri"/>
              </w:rPr>
            </w:pPr>
          </w:p>
        </w:tc>
        <w:tc>
          <w:tcPr>
            <w:tcW w:w="1285" w:type="dxa"/>
          </w:tcPr>
          <w:p w:rsidR="006477E7" w:rsidRPr="00012A94" w:rsidRDefault="006477E7" w:rsidP="008E3E8A">
            <w:pPr>
              <w:rPr>
                <w:rFonts w:ascii="Calibri" w:hAnsi="Calibri"/>
              </w:rPr>
            </w:pPr>
          </w:p>
        </w:tc>
      </w:tr>
      <w:tr w:rsidR="006A545D" w:rsidRPr="00012A94" w:rsidTr="00AD2EC6">
        <w:tc>
          <w:tcPr>
            <w:tcW w:w="841" w:type="dxa"/>
          </w:tcPr>
          <w:p w:rsidR="006477E7" w:rsidRPr="00012A94" w:rsidRDefault="006477E7" w:rsidP="008E3E8A">
            <w:pPr>
              <w:rPr>
                <w:rFonts w:ascii="Calibri" w:hAnsi="Calibri"/>
              </w:rPr>
            </w:pPr>
            <w:r w:rsidRPr="00012A94">
              <w:rPr>
                <w:rFonts w:ascii="Calibri" w:hAnsi="Calibri"/>
              </w:rPr>
              <w:t>2.</w:t>
            </w:r>
          </w:p>
        </w:tc>
        <w:tc>
          <w:tcPr>
            <w:tcW w:w="1639" w:type="dxa"/>
          </w:tcPr>
          <w:p w:rsidR="006477E7" w:rsidRPr="00012A94" w:rsidRDefault="006477E7" w:rsidP="008E3E8A">
            <w:pPr>
              <w:jc w:val="both"/>
              <w:rPr>
                <w:rFonts w:ascii="Calibri" w:hAnsi="Calibri"/>
              </w:rPr>
            </w:pPr>
            <w:r w:rsidRPr="00012A94">
              <w:rPr>
                <w:rFonts w:ascii="Calibri" w:hAnsi="Calibri"/>
              </w:rPr>
              <w:t>Pregled Oddelka za nuklearno medicino z odprtimi viri sevanj in redno poročanje naročniku in pristojnemu organu</w:t>
            </w:r>
          </w:p>
        </w:tc>
        <w:tc>
          <w:tcPr>
            <w:tcW w:w="605" w:type="dxa"/>
          </w:tcPr>
          <w:p w:rsidR="006477E7" w:rsidRPr="00012A94" w:rsidRDefault="006477E7" w:rsidP="008E3E8A">
            <w:pPr>
              <w:rPr>
                <w:rFonts w:ascii="Calibri" w:hAnsi="Calibri"/>
              </w:rPr>
            </w:pPr>
            <w:r w:rsidRPr="00012A94">
              <w:rPr>
                <w:rFonts w:ascii="Calibri" w:hAnsi="Calibri"/>
              </w:rPr>
              <w:t>kos</w:t>
            </w:r>
          </w:p>
        </w:tc>
        <w:tc>
          <w:tcPr>
            <w:tcW w:w="1068" w:type="dxa"/>
          </w:tcPr>
          <w:p w:rsidR="006477E7" w:rsidRPr="00012A94" w:rsidRDefault="006477E7" w:rsidP="008E3E8A">
            <w:pPr>
              <w:jc w:val="center"/>
              <w:rPr>
                <w:rFonts w:ascii="Calibri" w:hAnsi="Calibri"/>
              </w:rPr>
            </w:pPr>
            <w:r w:rsidRPr="00012A94">
              <w:rPr>
                <w:rFonts w:ascii="Calibri" w:hAnsi="Calibri"/>
              </w:rPr>
              <w:t>1</w:t>
            </w:r>
          </w:p>
        </w:tc>
        <w:tc>
          <w:tcPr>
            <w:tcW w:w="742" w:type="dxa"/>
          </w:tcPr>
          <w:p w:rsidR="006477E7" w:rsidRPr="00012A94" w:rsidRDefault="006477E7" w:rsidP="008E3E8A">
            <w:pPr>
              <w:rPr>
                <w:rFonts w:ascii="Calibri" w:hAnsi="Calibri"/>
              </w:rPr>
            </w:pPr>
          </w:p>
        </w:tc>
        <w:tc>
          <w:tcPr>
            <w:tcW w:w="1036" w:type="dxa"/>
          </w:tcPr>
          <w:p w:rsidR="006477E7" w:rsidRPr="00012A94" w:rsidRDefault="006477E7" w:rsidP="008E3E8A">
            <w:pPr>
              <w:rPr>
                <w:rFonts w:ascii="Calibri" w:hAnsi="Calibri"/>
              </w:rPr>
            </w:pPr>
          </w:p>
        </w:tc>
        <w:tc>
          <w:tcPr>
            <w:tcW w:w="833" w:type="dxa"/>
          </w:tcPr>
          <w:p w:rsidR="006477E7" w:rsidRPr="00012A94" w:rsidRDefault="006477E7" w:rsidP="008E3E8A">
            <w:pPr>
              <w:rPr>
                <w:rFonts w:ascii="Calibri" w:hAnsi="Calibri"/>
              </w:rPr>
            </w:pPr>
          </w:p>
        </w:tc>
        <w:tc>
          <w:tcPr>
            <w:tcW w:w="1285" w:type="dxa"/>
          </w:tcPr>
          <w:p w:rsidR="006477E7" w:rsidRPr="00012A94" w:rsidRDefault="006477E7" w:rsidP="008E3E8A">
            <w:pPr>
              <w:rPr>
                <w:rFonts w:ascii="Calibri" w:hAnsi="Calibri"/>
              </w:rPr>
            </w:pPr>
          </w:p>
        </w:tc>
      </w:tr>
      <w:tr w:rsidR="006A545D" w:rsidRPr="00012A94" w:rsidTr="00AD2EC6">
        <w:tc>
          <w:tcPr>
            <w:tcW w:w="841" w:type="dxa"/>
          </w:tcPr>
          <w:p w:rsidR="0000222C" w:rsidRPr="00012A94" w:rsidRDefault="0000222C" w:rsidP="008E3E8A">
            <w:pPr>
              <w:rPr>
                <w:rFonts w:ascii="Calibri" w:hAnsi="Calibri"/>
              </w:rPr>
            </w:pPr>
            <w:bookmarkStart w:id="1" w:name="_Hlk13117853"/>
            <w:r>
              <w:rPr>
                <w:rFonts w:ascii="Calibri" w:hAnsi="Calibri"/>
              </w:rPr>
              <w:t>2.A</w:t>
            </w:r>
          </w:p>
        </w:tc>
        <w:tc>
          <w:tcPr>
            <w:tcW w:w="1639" w:type="dxa"/>
          </w:tcPr>
          <w:p w:rsidR="0000222C" w:rsidRPr="00012A94" w:rsidRDefault="0000222C" w:rsidP="008E3E8A">
            <w:pPr>
              <w:jc w:val="both"/>
              <w:rPr>
                <w:rFonts w:ascii="Calibri" w:hAnsi="Calibri"/>
              </w:rPr>
            </w:pPr>
            <w:r>
              <w:rPr>
                <w:rFonts w:ascii="Calibri" w:hAnsi="Calibri"/>
              </w:rPr>
              <w:t>N</w:t>
            </w:r>
            <w:r w:rsidRPr="0000222C">
              <w:rPr>
                <w:rFonts w:ascii="Calibri" w:hAnsi="Calibri"/>
              </w:rPr>
              <w:t>eodvisno preverjanje kontrole kakovosti na gama kameri</w:t>
            </w:r>
            <w:r>
              <w:rPr>
                <w:rFonts w:ascii="Calibri" w:hAnsi="Calibri"/>
              </w:rPr>
              <w:t xml:space="preserve"> (2 glavi)</w:t>
            </w:r>
          </w:p>
        </w:tc>
        <w:tc>
          <w:tcPr>
            <w:tcW w:w="605" w:type="dxa"/>
          </w:tcPr>
          <w:p w:rsidR="0000222C" w:rsidRPr="00012A94" w:rsidRDefault="0000222C" w:rsidP="008E3E8A">
            <w:pPr>
              <w:rPr>
                <w:rFonts w:ascii="Calibri" w:hAnsi="Calibri"/>
              </w:rPr>
            </w:pPr>
            <w:r>
              <w:rPr>
                <w:rFonts w:ascii="Calibri" w:hAnsi="Calibri"/>
              </w:rPr>
              <w:t>kos</w:t>
            </w:r>
          </w:p>
        </w:tc>
        <w:tc>
          <w:tcPr>
            <w:tcW w:w="1068" w:type="dxa"/>
          </w:tcPr>
          <w:p w:rsidR="0000222C" w:rsidRPr="00012A94" w:rsidRDefault="0000222C" w:rsidP="008E3E8A">
            <w:pPr>
              <w:jc w:val="center"/>
              <w:rPr>
                <w:rFonts w:ascii="Calibri" w:hAnsi="Calibri"/>
              </w:rPr>
            </w:pPr>
            <w:r>
              <w:rPr>
                <w:rFonts w:ascii="Calibri" w:hAnsi="Calibri"/>
              </w:rPr>
              <w:t>1</w:t>
            </w:r>
          </w:p>
        </w:tc>
        <w:tc>
          <w:tcPr>
            <w:tcW w:w="742" w:type="dxa"/>
          </w:tcPr>
          <w:p w:rsidR="0000222C" w:rsidRPr="00012A94" w:rsidRDefault="0000222C" w:rsidP="008E3E8A">
            <w:pPr>
              <w:rPr>
                <w:rFonts w:ascii="Calibri" w:hAnsi="Calibri"/>
              </w:rPr>
            </w:pPr>
          </w:p>
        </w:tc>
        <w:tc>
          <w:tcPr>
            <w:tcW w:w="1036" w:type="dxa"/>
          </w:tcPr>
          <w:p w:rsidR="0000222C" w:rsidRPr="00012A94" w:rsidRDefault="0000222C" w:rsidP="008E3E8A">
            <w:pPr>
              <w:rPr>
                <w:rFonts w:ascii="Calibri" w:hAnsi="Calibri"/>
              </w:rPr>
            </w:pPr>
          </w:p>
        </w:tc>
        <w:tc>
          <w:tcPr>
            <w:tcW w:w="833" w:type="dxa"/>
          </w:tcPr>
          <w:p w:rsidR="0000222C" w:rsidRPr="00012A94" w:rsidRDefault="0000222C" w:rsidP="008E3E8A">
            <w:pPr>
              <w:rPr>
                <w:rFonts w:ascii="Calibri" w:hAnsi="Calibri"/>
              </w:rPr>
            </w:pPr>
          </w:p>
        </w:tc>
        <w:tc>
          <w:tcPr>
            <w:tcW w:w="1285" w:type="dxa"/>
          </w:tcPr>
          <w:p w:rsidR="0000222C" w:rsidRPr="00012A94" w:rsidRDefault="0000222C" w:rsidP="008E3E8A">
            <w:pPr>
              <w:rPr>
                <w:rFonts w:ascii="Calibri" w:hAnsi="Calibri"/>
              </w:rPr>
            </w:pPr>
          </w:p>
        </w:tc>
      </w:tr>
      <w:bookmarkEnd w:id="1"/>
      <w:tr w:rsidR="006A545D" w:rsidRPr="00012A94" w:rsidTr="00AD2EC6">
        <w:tc>
          <w:tcPr>
            <w:tcW w:w="841" w:type="dxa"/>
          </w:tcPr>
          <w:p w:rsidR="006477E7" w:rsidRPr="00012A94" w:rsidRDefault="006477E7" w:rsidP="008E3E8A">
            <w:pPr>
              <w:rPr>
                <w:rFonts w:ascii="Calibri" w:hAnsi="Calibri"/>
              </w:rPr>
            </w:pPr>
            <w:r w:rsidRPr="00012A94">
              <w:rPr>
                <w:rFonts w:ascii="Calibri" w:hAnsi="Calibri"/>
              </w:rPr>
              <w:t xml:space="preserve">3. </w:t>
            </w:r>
          </w:p>
        </w:tc>
        <w:tc>
          <w:tcPr>
            <w:tcW w:w="1639" w:type="dxa"/>
          </w:tcPr>
          <w:p w:rsidR="006477E7" w:rsidRPr="00012A94" w:rsidRDefault="006477E7" w:rsidP="008E3E8A">
            <w:pPr>
              <w:rPr>
                <w:rFonts w:ascii="Calibri" w:hAnsi="Calibri"/>
              </w:rPr>
            </w:pPr>
            <w:r w:rsidRPr="00012A94">
              <w:rPr>
                <w:rFonts w:ascii="Calibri" w:hAnsi="Calibri"/>
              </w:rPr>
              <w:t>Usposabljanje iz varstva pred ionizirajočimi sevanji za delavce, ki delajo z viri teh sevanj</w:t>
            </w:r>
          </w:p>
        </w:tc>
        <w:tc>
          <w:tcPr>
            <w:tcW w:w="605" w:type="dxa"/>
          </w:tcPr>
          <w:p w:rsidR="006477E7" w:rsidRPr="00012A94" w:rsidRDefault="006A545D" w:rsidP="008E3E8A">
            <w:pPr>
              <w:rPr>
                <w:rFonts w:ascii="Calibri" w:hAnsi="Calibri"/>
              </w:rPr>
            </w:pPr>
            <w:r>
              <w:rPr>
                <w:rFonts w:ascii="Calibri" w:hAnsi="Calibri"/>
              </w:rPr>
              <w:t>oseb</w:t>
            </w:r>
          </w:p>
        </w:tc>
        <w:tc>
          <w:tcPr>
            <w:tcW w:w="1068" w:type="dxa"/>
          </w:tcPr>
          <w:p w:rsidR="006477E7" w:rsidRPr="00012A94" w:rsidRDefault="0000222C" w:rsidP="008E3E8A">
            <w:pPr>
              <w:jc w:val="center"/>
              <w:rPr>
                <w:rFonts w:ascii="Calibri" w:hAnsi="Calibri"/>
              </w:rPr>
            </w:pPr>
            <w:r>
              <w:rPr>
                <w:rFonts w:ascii="Calibri" w:hAnsi="Calibri"/>
              </w:rPr>
              <w:t>2</w:t>
            </w:r>
            <w:r w:rsidR="006477E7" w:rsidRPr="00012A94">
              <w:rPr>
                <w:rFonts w:ascii="Calibri" w:hAnsi="Calibri"/>
              </w:rPr>
              <w:t>50</w:t>
            </w:r>
          </w:p>
        </w:tc>
        <w:tc>
          <w:tcPr>
            <w:tcW w:w="742" w:type="dxa"/>
          </w:tcPr>
          <w:p w:rsidR="006477E7" w:rsidRPr="00012A94" w:rsidRDefault="006B799C" w:rsidP="008E3E8A">
            <w:pPr>
              <w:rPr>
                <w:rFonts w:ascii="Calibri" w:hAnsi="Calibri"/>
              </w:rPr>
            </w:pPr>
            <w:r>
              <w:rPr>
                <w:rFonts w:ascii="Calibri" w:hAnsi="Calibri"/>
              </w:rPr>
              <w:t>*cena na skupino</w:t>
            </w:r>
          </w:p>
        </w:tc>
        <w:tc>
          <w:tcPr>
            <w:tcW w:w="1036" w:type="dxa"/>
          </w:tcPr>
          <w:p w:rsidR="006477E7" w:rsidRPr="00012A94" w:rsidRDefault="006477E7" w:rsidP="008E3E8A">
            <w:pPr>
              <w:rPr>
                <w:rFonts w:ascii="Calibri" w:hAnsi="Calibri"/>
              </w:rPr>
            </w:pPr>
          </w:p>
        </w:tc>
        <w:tc>
          <w:tcPr>
            <w:tcW w:w="833" w:type="dxa"/>
          </w:tcPr>
          <w:p w:rsidR="006477E7" w:rsidRPr="00012A94" w:rsidRDefault="006477E7" w:rsidP="008E3E8A">
            <w:pPr>
              <w:rPr>
                <w:rFonts w:ascii="Calibri" w:hAnsi="Calibri"/>
              </w:rPr>
            </w:pPr>
          </w:p>
        </w:tc>
        <w:tc>
          <w:tcPr>
            <w:tcW w:w="1285" w:type="dxa"/>
          </w:tcPr>
          <w:p w:rsidR="006477E7" w:rsidRPr="00012A94" w:rsidRDefault="006477E7" w:rsidP="008E3E8A">
            <w:pPr>
              <w:rPr>
                <w:rFonts w:ascii="Calibri" w:hAnsi="Calibri"/>
              </w:rPr>
            </w:pPr>
          </w:p>
        </w:tc>
      </w:tr>
      <w:tr w:rsidR="0000222C" w:rsidRPr="00012A94" w:rsidTr="00AD2EC6">
        <w:tc>
          <w:tcPr>
            <w:tcW w:w="841" w:type="dxa"/>
          </w:tcPr>
          <w:p w:rsidR="0000222C" w:rsidRPr="00012A94" w:rsidRDefault="0000222C" w:rsidP="008E3E8A">
            <w:pPr>
              <w:rPr>
                <w:rFonts w:ascii="Calibri" w:hAnsi="Calibri"/>
              </w:rPr>
            </w:pPr>
            <w:r>
              <w:rPr>
                <w:rFonts w:ascii="Calibri" w:hAnsi="Calibri"/>
              </w:rPr>
              <w:t>3.A</w:t>
            </w:r>
          </w:p>
        </w:tc>
        <w:tc>
          <w:tcPr>
            <w:tcW w:w="1639" w:type="dxa"/>
          </w:tcPr>
          <w:p w:rsidR="0000222C" w:rsidRPr="00012A94" w:rsidRDefault="0000222C" w:rsidP="008E3E8A">
            <w:pPr>
              <w:rPr>
                <w:rFonts w:ascii="Calibri" w:hAnsi="Calibri"/>
              </w:rPr>
            </w:pPr>
            <w:r w:rsidRPr="0000222C">
              <w:rPr>
                <w:rFonts w:ascii="Calibri" w:hAnsi="Calibri"/>
              </w:rPr>
              <w:t>Usposabljanje iz varstva pred ionizirajočimi sevanji za delavce, ki delajo z viri teh sevanj</w:t>
            </w:r>
          </w:p>
        </w:tc>
        <w:tc>
          <w:tcPr>
            <w:tcW w:w="605" w:type="dxa"/>
          </w:tcPr>
          <w:p w:rsidR="0000222C" w:rsidRPr="00012A94" w:rsidRDefault="006A545D" w:rsidP="008E3E8A">
            <w:pPr>
              <w:rPr>
                <w:rFonts w:ascii="Calibri" w:hAnsi="Calibri"/>
              </w:rPr>
            </w:pPr>
            <w:r>
              <w:rPr>
                <w:rFonts w:ascii="Calibri" w:hAnsi="Calibri"/>
              </w:rPr>
              <w:t>oseb</w:t>
            </w:r>
          </w:p>
        </w:tc>
        <w:tc>
          <w:tcPr>
            <w:tcW w:w="1068" w:type="dxa"/>
          </w:tcPr>
          <w:p w:rsidR="0000222C" w:rsidRDefault="006A545D" w:rsidP="008E3E8A">
            <w:pPr>
              <w:jc w:val="center"/>
              <w:rPr>
                <w:rFonts w:ascii="Calibri" w:hAnsi="Calibri"/>
              </w:rPr>
            </w:pPr>
            <w:r>
              <w:rPr>
                <w:rFonts w:ascii="Calibri" w:hAnsi="Calibri"/>
              </w:rPr>
              <w:t>30</w:t>
            </w:r>
          </w:p>
        </w:tc>
        <w:tc>
          <w:tcPr>
            <w:tcW w:w="742" w:type="dxa"/>
          </w:tcPr>
          <w:p w:rsidR="0000222C" w:rsidRPr="00012A94" w:rsidRDefault="0025574C" w:rsidP="008E3E8A">
            <w:pPr>
              <w:rPr>
                <w:rFonts w:ascii="Calibri" w:hAnsi="Calibri"/>
              </w:rPr>
            </w:pPr>
            <w:r>
              <w:rPr>
                <w:rFonts w:ascii="Calibri" w:hAnsi="Calibri"/>
              </w:rPr>
              <w:t>*cena na skupino</w:t>
            </w:r>
          </w:p>
        </w:tc>
        <w:tc>
          <w:tcPr>
            <w:tcW w:w="1036" w:type="dxa"/>
          </w:tcPr>
          <w:p w:rsidR="0000222C" w:rsidRPr="00012A94" w:rsidRDefault="0000222C" w:rsidP="008E3E8A">
            <w:pPr>
              <w:rPr>
                <w:rFonts w:ascii="Calibri" w:hAnsi="Calibri"/>
              </w:rPr>
            </w:pPr>
          </w:p>
        </w:tc>
        <w:tc>
          <w:tcPr>
            <w:tcW w:w="833" w:type="dxa"/>
          </w:tcPr>
          <w:p w:rsidR="0000222C" w:rsidRPr="00012A94" w:rsidRDefault="0000222C" w:rsidP="008E3E8A">
            <w:pPr>
              <w:rPr>
                <w:rFonts w:ascii="Calibri" w:hAnsi="Calibri"/>
              </w:rPr>
            </w:pPr>
          </w:p>
        </w:tc>
        <w:tc>
          <w:tcPr>
            <w:tcW w:w="1285" w:type="dxa"/>
          </w:tcPr>
          <w:p w:rsidR="0000222C" w:rsidRPr="00012A94" w:rsidRDefault="0000222C" w:rsidP="008E3E8A">
            <w:pPr>
              <w:rPr>
                <w:rFonts w:ascii="Calibri" w:hAnsi="Calibri"/>
              </w:rPr>
            </w:pPr>
          </w:p>
        </w:tc>
      </w:tr>
      <w:tr w:rsidR="006A545D" w:rsidRPr="00012A94" w:rsidTr="00AD2EC6">
        <w:tc>
          <w:tcPr>
            <w:tcW w:w="841" w:type="dxa"/>
          </w:tcPr>
          <w:p w:rsidR="006477E7" w:rsidRPr="00012A94" w:rsidRDefault="006477E7" w:rsidP="008E3E8A">
            <w:pPr>
              <w:rPr>
                <w:rFonts w:ascii="Calibri" w:hAnsi="Calibri"/>
              </w:rPr>
            </w:pPr>
            <w:r w:rsidRPr="00012A94">
              <w:rPr>
                <w:rFonts w:ascii="Calibri" w:hAnsi="Calibri"/>
              </w:rPr>
              <w:t xml:space="preserve">4. </w:t>
            </w:r>
          </w:p>
        </w:tc>
        <w:tc>
          <w:tcPr>
            <w:tcW w:w="1639" w:type="dxa"/>
          </w:tcPr>
          <w:p w:rsidR="006477E7" w:rsidRPr="00012A94" w:rsidRDefault="006477E7" w:rsidP="008E3E8A">
            <w:pPr>
              <w:rPr>
                <w:rFonts w:ascii="Calibri" w:hAnsi="Calibri"/>
              </w:rPr>
            </w:pPr>
            <w:r w:rsidRPr="00012A94">
              <w:rPr>
                <w:rFonts w:ascii="Calibri" w:hAnsi="Calibri"/>
              </w:rPr>
              <w:t>Izvajanje redne osebne dozimetrije</w:t>
            </w:r>
            <w:r w:rsidR="006A545D">
              <w:rPr>
                <w:rFonts w:ascii="Calibri" w:hAnsi="Calibri"/>
              </w:rPr>
              <w:t xml:space="preserve"> – osebni dozimetri)</w:t>
            </w:r>
            <w:r w:rsidRPr="00012A94">
              <w:rPr>
                <w:rFonts w:ascii="Calibri" w:hAnsi="Calibri"/>
              </w:rPr>
              <w:t xml:space="preserve"> (pošiljanje izpraznjenih dozimetrov, odčitavanje vrnjenih dozimetrov, redno poročanje o rezultatih – naročniku in </w:t>
            </w:r>
            <w:r w:rsidRPr="00012A94">
              <w:rPr>
                <w:rFonts w:ascii="Calibri" w:hAnsi="Calibri"/>
              </w:rPr>
              <w:lastRenderedPageBreak/>
              <w:t>pristojnemu upravnemu organu</w:t>
            </w:r>
          </w:p>
        </w:tc>
        <w:tc>
          <w:tcPr>
            <w:tcW w:w="605" w:type="dxa"/>
          </w:tcPr>
          <w:p w:rsidR="006477E7" w:rsidRPr="00012A94" w:rsidRDefault="006477E7" w:rsidP="008E3E8A">
            <w:pPr>
              <w:rPr>
                <w:rFonts w:ascii="Calibri" w:hAnsi="Calibri"/>
              </w:rPr>
            </w:pPr>
            <w:r w:rsidRPr="00012A94">
              <w:rPr>
                <w:rFonts w:ascii="Calibri" w:hAnsi="Calibri"/>
              </w:rPr>
              <w:lastRenderedPageBreak/>
              <w:t>kos</w:t>
            </w:r>
          </w:p>
        </w:tc>
        <w:tc>
          <w:tcPr>
            <w:tcW w:w="1068" w:type="dxa"/>
          </w:tcPr>
          <w:p w:rsidR="006477E7" w:rsidRPr="00012A94" w:rsidRDefault="006477E7" w:rsidP="008E3E8A">
            <w:pPr>
              <w:rPr>
                <w:rFonts w:ascii="Calibri" w:hAnsi="Calibri"/>
              </w:rPr>
            </w:pPr>
            <w:r w:rsidRPr="00012A94">
              <w:rPr>
                <w:rFonts w:ascii="Calibri" w:hAnsi="Calibri"/>
              </w:rPr>
              <w:t xml:space="preserve">     270</w:t>
            </w:r>
          </w:p>
        </w:tc>
        <w:tc>
          <w:tcPr>
            <w:tcW w:w="742" w:type="dxa"/>
          </w:tcPr>
          <w:p w:rsidR="006477E7" w:rsidRPr="00012A94" w:rsidRDefault="006477E7" w:rsidP="008E3E8A">
            <w:pPr>
              <w:rPr>
                <w:rFonts w:ascii="Calibri" w:hAnsi="Calibri"/>
              </w:rPr>
            </w:pPr>
          </w:p>
        </w:tc>
        <w:tc>
          <w:tcPr>
            <w:tcW w:w="1036" w:type="dxa"/>
          </w:tcPr>
          <w:p w:rsidR="006477E7" w:rsidRPr="00012A94" w:rsidRDefault="006477E7" w:rsidP="008E3E8A">
            <w:pPr>
              <w:rPr>
                <w:rFonts w:ascii="Calibri" w:hAnsi="Calibri"/>
              </w:rPr>
            </w:pPr>
          </w:p>
        </w:tc>
        <w:tc>
          <w:tcPr>
            <w:tcW w:w="833" w:type="dxa"/>
          </w:tcPr>
          <w:p w:rsidR="006477E7" w:rsidRPr="00012A94" w:rsidRDefault="006477E7" w:rsidP="008E3E8A">
            <w:pPr>
              <w:rPr>
                <w:rFonts w:ascii="Calibri" w:hAnsi="Calibri"/>
              </w:rPr>
            </w:pPr>
          </w:p>
        </w:tc>
        <w:tc>
          <w:tcPr>
            <w:tcW w:w="1285" w:type="dxa"/>
          </w:tcPr>
          <w:p w:rsidR="006477E7" w:rsidRPr="00012A94" w:rsidRDefault="006477E7" w:rsidP="008E3E8A">
            <w:pPr>
              <w:rPr>
                <w:rFonts w:ascii="Calibri" w:hAnsi="Calibri"/>
              </w:rPr>
            </w:pPr>
          </w:p>
        </w:tc>
      </w:tr>
      <w:tr w:rsidR="006A545D" w:rsidRPr="00012A94" w:rsidTr="00AD2EC6">
        <w:tc>
          <w:tcPr>
            <w:tcW w:w="841" w:type="dxa"/>
          </w:tcPr>
          <w:p w:rsidR="006A545D" w:rsidRPr="00012A94" w:rsidRDefault="006A545D" w:rsidP="008E3E8A">
            <w:pPr>
              <w:rPr>
                <w:rFonts w:ascii="Calibri" w:hAnsi="Calibri"/>
              </w:rPr>
            </w:pPr>
            <w:r>
              <w:rPr>
                <w:rFonts w:ascii="Calibri" w:hAnsi="Calibri"/>
              </w:rPr>
              <w:t>4.A</w:t>
            </w:r>
          </w:p>
        </w:tc>
        <w:tc>
          <w:tcPr>
            <w:tcW w:w="1639" w:type="dxa"/>
          </w:tcPr>
          <w:p w:rsidR="006A545D" w:rsidRPr="00012A94" w:rsidRDefault="006A545D" w:rsidP="008E3E8A">
            <w:pPr>
              <w:rPr>
                <w:rFonts w:ascii="Calibri" w:hAnsi="Calibri"/>
              </w:rPr>
            </w:pPr>
            <w:r w:rsidRPr="006A545D">
              <w:rPr>
                <w:rFonts w:ascii="Calibri" w:hAnsi="Calibri"/>
              </w:rPr>
              <w:t xml:space="preserve">Izvajanje redne osebne dozimetrije – </w:t>
            </w:r>
            <w:r>
              <w:rPr>
                <w:rFonts w:ascii="Calibri" w:hAnsi="Calibri"/>
              </w:rPr>
              <w:t>prstani</w:t>
            </w:r>
            <w:r w:rsidRPr="006A545D">
              <w:rPr>
                <w:rFonts w:ascii="Calibri" w:hAnsi="Calibri"/>
              </w:rPr>
              <w:t>)</w:t>
            </w:r>
          </w:p>
        </w:tc>
        <w:tc>
          <w:tcPr>
            <w:tcW w:w="605" w:type="dxa"/>
          </w:tcPr>
          <w:p w:rsidR="006A545D" w:rsidRPr="00012A94" w:rsidRDefault="00B46620" w:rsidP="008E3E8A">
            <w:pPr>
              <w:rPr>
                <w:rFonts w:ascii="Calibri" w:hAnsi="Calibri"/>
              </w:rPr>
            </w:pPr>
            <w:r>
              <w:rPr>
                <w:rFonts w:ascii="Calibri" w:hAnsi="Calibri"/>
              </w:rPr>
              <w:t>kos</w:t>
            </w:r>
          </w:p>
        </w:tc>
        <w:tc>
          <w:tcPr>
            <w:tcW w:w="1068" w:type="dxa"/>
          </w:tcPr>
          <w:p w:rsidR="006A545D" w:rsidRPr="00012A94" w:rsidRDefault="0059007B" w:rsidP="00B46620">
            <w:pPr>
              <w:jc w:val="center"/>
              <w:rPr>
                <w:rFonts w:ascii="Calibri" w:hAnsi="Calibri"/>
              </w:rPr>
            </w:pPr>
            <w:r>
              <w:rPr>
                <w:rFonts w:ascii="Calibri" w:hAnsi="Calibri"/>
              </w:rPr>
              <w:t>6</w:t>
            </w:r>
          </w:p>
        </w:tc>
        <w:tc>
          <w:tcPr>
            <w:tcW w:w="742" w:type="dxa"/>
          </w:tcPr>
          <w:p w:rsidR="006A545D" w:rsidRPr="00012A94" w:rsidRDefault="006A545D" w:rsidP="008E3E8A">
            <w:pPr>
              <w:rPr>
                <w:rFonts w:ascii="Calibri" w:hAnsi="Calibri"/>
              </w:rPr>
            </w:pPr>
          </w:p>
        </w:tc>
        <w:tc>
          <w:tcPr>
            <w:tcW w:w="1036" w:type="dxa"/>
          </w:tcPr>
          <w:p w:rsidR="006A545D" w:rsidRPr="00012A94" w:rsidRDefault="006A545D" w:rsidP="008E3E8A">
            <w:pPr>
              <w:rPr>
                <w:rFonts w:ascii="Calibri" w:hAnsi="Calibri"/>
              </w:rPr>
            </w:pPr>
          </w:p>
        </w:tc>
        <w:tc>
          <w:tcPr>
            <w:tcW w:w="833" w:type="dxa"/>
          </w:tcPr>
          <w:p w:rsidR="006A545D" w:rsidRPr="00012A94" w:rsidRDefault="006A545D" w:rsidP="008E3E8A">
            <w:pPr>
              <w:rPr>
                <w:rFonts w:ascii="Calibri" w:hAnsi="Calibri"/>
              </w:rPr>
            </w:pPr>
          </w:p>
        </w:tc>
        <w:tc>
          <w:tcPr>
            <w:tcW w:w="1285" w:type="dxa"/>
          </w:tcPr>
          <w:p w:rsidR="006A545D" w:rsidRPr="00012A94" w:rsidRDefault="006A545D" w:rsidP="008E3E8A">
            <w:pPr>
              <w:rPr>
                <w:rFonts w:ascii="Calibri" w:hAnsi="Calibri"/>
              </w:rPr>
            </w:pPr>
          </w:p>
        </w:tc>
      </w:tr>
      <w:tr w:rsidR="006A545D" w:rsidRPr="00012A94" w:rsidTr="00AD2EC6">
        <w:tc>
          <w:tcPr>
            <w:tcW w:w="841" w:type="dxa"/>
          </w:tcPr>
          <w:p w:rsidR="006A545D" w:rsidRPr="00012A94" w:rsidRDefault="006A545D" w:rsidP="008E3E8A">
            <w:pPr>
              <w:rPr>
                <w:rFonts w:ascii="Calibri" w:hAnsi="Calibri"/>
              </w:rPr>
            </w:pPr>
            <w:r>
              <w:rPr>
                <w:rFonts w:ascii="Calibri" w:hAnsi="Calibri"/>
              </w:rPr>
              <w:t>4.B</w:t>
            </w:r>
          </w:p>
        </w:tc>
        <w:tc>
          <w:tcPr>
            <w:tcW w:w="1639" w:type="dxa"/>
          </w:tcPr>
          <w:p w:rsidR="006A545D" w:rsidRPr="00012A94" w:rsidRDefault="006A545D" w:rsidP="008E3E8A">
            <w:pPr>
              <w:rPr>
                <w:rFonts w:ascii="Calibri" w:hAnsi="Calibri"/>
              </w:rPr>
            </w:pPr>
            <w:r>
              <w:rPr>
                <w:rFonts w:ascii="Calibri" w:hAnsi="Calibri"/>
              </w:rPr>
              <w:t>Izposoja osebnega dozimetra</w:t>
            </w:r>
          </w:p>
        </w:tc>
        <w:tc>
          <w:tcPr>
            <w:tcW w:w="605" w:type="dxa"/>
          </w:tcPr>
          <w:p w:rsidR="006A545D" w:rsidRPr="00012A94" w:rsidRDefault="006A545D" w:rsidP="008E3E8A">
            <w:pPr>
              <w:rPr>
                <w:rFonts w:ascii="Calibri" w:hAnsi="Calibri"/>
              </w:rPr>
            </w:pPr>
            <w:r>
              <w:rPr>
                <w:rFonts w:ascii="Calibri" w:hAnsi="Calibri"/>
              </w:rPr>
              <w:t>kos</w:t>
            </w:r>
          </w:p>
        </w:tc>
        <w:tc>
          <w:tcPr>
            <w:tcW w:w="1068" w:type="dxa"/>
          </w:tcPr>
          <w:p w:rsidR="006A545D" w:rsidRPr="00012A94" w:rsidRDefault="006A545D" w:rsidP="006A545D">
            <w:pPr>
              <w:jc w:val="center"/>
              <w:rPr>
                <w:rFonts w:ascii="Calibri" w:hAnsi="Calibri"/>
              </w:rPr>
            </w:pPr>
            <w:r>
              <w:rPr>
                <w:rFonts w:ascii="Calibri" w:hAnsi="Calibri"/>
              </w:rPr>
              <w:t>30</w:t>
            </w:r>
          </w:p>
        </w:tc>
        <w:tc>
          <w:tcPr>
            <w:tcW w:w="742" w:type="dxa"/>
          </w:tcPr>
          <w:p w:rsidR="006A545D" w:rsidRPr="00012A94" w:rsidRDefault="006A545D" w:rsidP="008E3E8A">
            <w:pPr>
              <w:rPr>
                <w:rFonts w:ascii="Calibri" w:hAnsi="Calibri"/>
              </w:rPr>
            </w:pPr>
          </w:p>
        </w:tc>
        <w:tc>
          <w:tcPr>
            <w:tcW w:w="1036" w:type="dxa"/>
          </w:tcPr>
          <w:p w:rsidR="006A545D" w:rsidRPr="00012A94" w:rsidRDefault="006A545D" w:rsidP="008E3E8A">
            <w:pPr>
              <w:rPr>
                <w:rFonts w:ascii="Calibri" w:hAnsi="Calibri"/>
              </w:rPr>
            </w:pPr>
          </w:p>
        </w:tc>
        <w:tc>
          <w:tcPr>
            <w:tcW w:w="833" w:type="dxa"/>
          </w:tcPr>
          <w:p w:rsidR="006A545D" w:rsidRPr="00012A94" w:rsidRDefault="006A545D" w:rsidP="008E3E8A">
            <w:pPr>
              <w:rPr>
                <w:rFonts w:ascii="Calibri" w:hAnsi="Calibri"/>
              </w:rPr>
            </w:pPr>
          </w:p>
        </w:tc>
        <w:tc>
          <w:tcPr>
            <w:tcW w:w="1285" w:type="dxa"/>
          </w:tcPr>
          <w:p w:rsidR="006A545D" w:rsidRPr="00012A94" w:rsidRDefault="006A545D" w:rsidP="008E3E8A">
            <w:pPr>
              <w:rPr>
                <w:rFonts w:ascii="Calibri" w:hAnsi="Calibri"/>
              </w:rPr>
            </w:pPr>
          </w:p>
        </w:tc>
      </w:tr>
      <w:tr w:rsidR="006A545D" w:rsidRPr="00012A94" w:rsidTr="00AD2EC6">
        <w:tc>
          <w:tcPr>
            <w:tcW w:w="841" w:type="dxa"/>
            <w:tcBorders>
              <w:bottom w:val="single" w:sz="4" w:space="0" w:color="auto"/>
            </w:tcBorders>
          </w:tcPr>
          <w:p w:rsidR="006477E7" w:rsidRPr="00012A94" w:rsidRDefault="006477E7" w:rsidP="008E3E8A">
            <w:pPr>
              <w:rPr>
                <w:rFonts w:ascii="Calibri" w:hAnsi="Calibri"/>
              </w:rPr>
            </w:pPr>
            <w:r w:rsidRPr="00012A94">
              <w:rPr>
                <w:rFonts w:ascii="Calibri" w:hAnsi="Calibri"/>
              </w:rPr>
              <w:t>5.</w:t>
            </w:r>
          </w:p>
        </w:tc>
        <w:tc>
          <w:tcPr>
            <w:tcW w:w="1639" w:type="dxa"/>
            <w:tcBorders>
              <w:bottom w:val="single" w:sz="4" w:space="0" w:color="auto"/>
            </w:tcBorders>
          </w:tcPr>
          <w:p w:rsidR="006477E7" w:rsidRPr="00012A94" w:rsidRDefault="006477E7" w:rsidP="008E3E8A">
            <w:pPr>
              <w:rPr>
                <w:rFonts w:ascii="Calibri" w:hAnsi="Calibri"/>
              </w:rPr>
            </w:pPr>
            <w:r w:rsidRPr="00012A94">
              <w:rPr>
                <w:rFonts w:ascii="Calibri" w:hAnsi="Calibri"/>
              </w:rPr>
              <w:t>Zdravniški pregledi delavcev, ki delajo z viri sevanj (varovano območje)</w:t>
            </w:r>
          </w:p>
        </w:tc>
        <w:tc>
          <w:tcPr>
            <w:tcW w:w="605" w:type="dxa"/>
            <w:tcBorders>
              <w:bottom w:val="single" w:sz="4" w:space="0" w:color="auto"/>
            </w:tcBorders>
          </w:tcPr>
          <w:p w:rsidR="006477E7" w:rsidRPr="00012A94" w:rsidRDefault="006477E7" w:rsidP="008E3E8A">
            <w:pPr>
              <w:rPr>
                <w:rFonts w:ascii="Calibri" w:hAnsi="Calibri"/>
              </w:rPr>
            </w:pPr>
            <w:r w:rsidRPr="00012A94">
              <w:rPr>
                <w:rFonts w:ascii="Calibri" w:hAnsi="Calibri"/>
              </w:rPr>
              <w:t>kos</w:t>
            </w:r>
          </w:p>
        </w:tc>
        <w:tc>
          <w:tcPr>
            <w:tcW w:w="1068" w:type="dxa"/>
            <w:tcBorders>
              <w:bottom w:val="single" w:sz="4" w:space="0" w:color="auto"/>
            </w:tcBorders>
          </w:tcPr>
          <w:p w:rsidR="006477E7" w:rsidRPr="00012A94" w:rsidRDefault="006477E7" w:rsidP="008E3E8A">
            <w:pPr>
              <w:rPr>
                <w:rFonts w:ascii="Calibri" w:hAnsi="Calibri"/>
              </w:rPr>
            </w:pPr>
            <w:r w:rsidRPr="00012A94">
              <w:rPr>
                <w:rFonts w:ascii="Calibri" w:hAnsi="Calibri"/>
              </w:rPr>
              <w:t xml:space="preserve">      150</w:t>
            </w:r>
          </w:p>
        </w:tc>
        <w:tc>
          <w:tcPr>
            <w:tcW w:w="742" w:type="dxa"/>
            <w:tcBorders>
              <w:bottom w:val="single" w:sz="4" w:space="0" w:color="auto"/>
            </w:tcBorders>
          </w:tcPr>
          <w:p w:rsidR="006477E7" w:rsidRPr="00012A94" w:rsidRDefault="006477E7" w:rsidP="008E3E8A">
            <w:pPr>
              <w:rPr>
                <w:rFonts w:ascii="Calibri" w:hAnsi="Calibri"/>
              </w:rPr>
            </w:pPr>
          </w:p>
        </w:tc>
        <w:tc>
          <w:tcPr>
            <w:tcW w:w="1036" w:type="dxa"/>
            <w:tcBorders>
              <w:bottom w:val="single" w:sz="4" w:space="0" w:color="auto"/>
            </w:tcBorders>
          </w:tcPr>
          <w:p w:rsidR="006477E7" w:rsidRPr="00012A94" w:rsidRDefault="006477E7" w:rsidP="008E3E8A">
            <w:pPr>
              <w:rPr>
                <w:rFonts w:ascii="Calibri" w:hAnsi="Calibri"/>
              </w:rPr>
            </w:pPr>
          </w:p>
        </w:tc>
        <w:tc>
          <w:tcPr>
            <w:tcW w:w="833" w:type="dxa"/>
            <w:tcBorders>
              <w:bottom w:val="single" w:sz="4" w:space="0" w:color="auto"/>
            </w:tcBorders>
          </w:tcPr>
          <w:p w:rsidR="006477E7" w:rsidRPr="00012A94" w:rsidRDefault="006477E7" w:rsidP="008E3E8A">
            <w:pPr>
              <w:rPr>
                <w:rFonts w:ascii="Calibri" w:hAnsi="Calibri"/>
              </w:rPr>
            </w:pPr>
          </w:p>
        </w:tc>
        <w:tc>
          <w:tcPr>
            <w:tcW w:w="1285" w:type="dxa"/>
            <w:tcBorders>
              <w:bottom w:val="single" w:sz="4" w:space="0" w:color="auto"/>
            </w:tcBorders>
          </w:tcPr>
          <w:p w:rsidR="006477E7" w:rsidRPr="00012A94" w:rsidRDefault="006477E7" w:rsidP="008E3E8A">
            <w:pPr>
              <w:rPr>
                <w:rFonts w:ascii="Calibri" w:hAnsi="Calibri"/>
              </w:rPr>
            </w:pPr>
          </w:p>
        </w:tc>
      </w:tr>
      <w:tr w:rsidR="006477E7" w:rsidRPr="00012A94" w:rsidTr="00AD2EC6">
        <w:tc>
          <w:tcPr>
            <w:tcW w:w="6764" w:type="dxa"/>
            <w:gridSpan w:val="7"/>
            <w:tcBorders>
              <w:bottom w:val="single" w:sz="4" w:space="0" w:color="auto"/>
            </w:tcBorders>
          </w:tcPr>
          <w:p w:rsidR="006477E7" w:rsidRPr="00012A94" w:rsidRDefault="006477E7" w:rsidP="008E3E8A">
            <w:pPr>
              <w:rPr>
                <w:rFonts w:ascii="Calibri" w:hAnsi="Calibri"/>
              </w:rPr>
            </w:pPr>
            <w:r w:rsidRPr="00012A94">
              <w:rPr>
                <w:rFonts w:ascii="Calibri" w:hAnsi="Calibri"/>
              </w:rPr>
              <w:t>SKUPAJ</w:t>
            </w:r>
          </w:p>
        </w:tc>
        <w:tc>
          <w:tcPr>
            <w:tcW w:w="1285" w:type="dxa"/>
            <w:tcBorders>
              <w:bottom w:val="single" w:sz="4" w:space="0" w:color="auto"/>
            </w:tcBorders>
          </w:tcPr>
          <w:p w:rsidR="006477E7" w:rsidRPr="00012A94" w:rsidRDefault="006477E7" w:rsidP="008E3E8A">
            <w:pPr>
              <w:rPr>
                <w:rFonts w:ascii="Calibri" w:hAnsi="Calibri"/>
              </w:rPr>
            </w:pPr>
          </w:p>
        </w:tc>
      </w:tr>
    </w:tbl>
    <w:p w:rsidR="001F4375" w:rsidRDefault="001F4375" w:rsidP="00F1481E">
      <w:pPr>
        <w:pStyle w:val="Telobesedila3"/>
        <w:rPr>
          <w:rFonts w:asciiTheme="minorHAnsi" w:hAnsiTheme="minorHAnsi" w:cstheme="minorHAnsi"/>
          <w:sz w:val="22"/>
          <w:szCs w:val="22"/>
        </w:rPr>
      </w:pPr>
    </w:p>
    <w:p w:rsidR="00F1481E" w:rsidRPr="00C1065D" w:rsidRDefault="00F1481E" w:rsidP="004F623B">
      <w:pPr>
        <w:pStyle w:val="Telobesedila3"/>
        <w:rPr>
          <w:rFonts w:asciiTheme="minorHAnsi" w:hAnsiTheme="minorHAnsi" w:cstheme="minorHAnsi"/>
          <w:b/>
          <w:sz w:val="22"/>
          <w:szCs w:val="22"/>
        </w:rPr>
      </w:pPr>
    </w:p>
    <w:p w:rsidR="00F1481E" w:rsidRPr="00C1065D" w:rsidRDefault="00F1481E" w:rsidP="00F1481E">
      <w:pPr>
        <w:pStyle w:val="Telobesedila3"/>
        <w:ind w:left="709" w:hanging="709"/>
        <w:rPr>
          <w:rFonts w:asciiTheme="minorHAnsi" w:hAnsiTheme="minorHAnsi" w:cstheme="minorHAnsi"/>
          <w:sz w:val="22"/>
          <w:szCs w:val="22"/>
        </w:rPr>
      </w:pPr>
      <w:r w:rsidRPr="00C1065D">
        <w:rPr>
          <w:rFonts w:asciiTheme="minorHAnsi" w:hAnsiTheme="minorHAnsi" w:cstheme="minorHAnsi"/>
          <w:b/>
          <w:sz w:val="22"/>
          <w:szCs w:val="22"/>
        </w:rPr>
        <w:t>Veljavnost ponudbe</w:t>
      </w:r>
      <w:r w:rsidRPr="00C1065D">
        <w:rPr>
          <w:rFonts w:asciiTheme="minorHAnsi" w:hAnsiTheme="minorHAnsi" w:cstheme="minorHAnsi"/>
          <w:sz w:val="22"/>
          <w:szCs w:val="22"/>
        </w:rPr>
        <w:t xml:space="preserve"> je 90 dni od datuma za prejem ponudb.</w:t>
      </w:r>
    </w:p>
    <w:p w:rsidR="00F1481E" w:rsidRPr="00C1065D" w:rsidRDefault="00F1481E" w:rsidP="00F1481E">
      <w:pPr>
        <w:rPr>
          <w:rFonts w:asciiTheme="minorHAnsi" w:hAnsiTheme="minorHAnsi" w:cstheme="minorHAnsi"/>
          <w:b/>
          <w:sz w:val="22"/>
          <w:szCs w:val="22"/>
        </w:rPr>
      </w:pPr>
    </w:p>
    <w:p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 xml:space="preserve">Cene so fiksne za obdobje trajanja pogodbe in izražene v evrih (€), vsi stroški in vsi popusti so  </w:t>
      </w:r>
    </w:p>
    <w:p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vračunani v ceni.</w:t>
      </w:r>
    </w:p>
    <w:p w:rsidR="00F1481E" w:rsidRPr="00C1065D" w:rsidRDefault="00F1481E" w:rsidP="00F1481E">
      <w:pPr>
        <w:pStyle w:val="Telobesedila3"/>
        <w:ind w:left="397" w:hanging="397"/>
        <w:rPr>
          <w:rFonts w:asciiTheme="minorHAnsi" w:hAnsiTheme="minorHAnsi" w:cstheme="minorHAnsi"/>
          <w:sz w:val="22"/>
          <w:szCs w:val="22"/>
        </w:rPr>
      </w:pPr>
    </w:p>
    <w:p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Cene zdravstvenih storitev so v EUR (zdravstvene storitve so oproščene plačila DDV).</w:t>
      </w:r>
    </w:p>
    <w:p w:rsidR="00F1481E" w:rsidRPr="00C1065D" w:rsidRDefault="00F1481E" w:rsidP="00F1481E">
      <w:pPr>
        <w:pStyle w:val="Telobesedila3"/>
        <w:ind w:left="397" w:hanging="397"/>
        <w:rPr>
          <w:rFonts w:asciiTheme="minorHAnsi" w:hAnsiTheme="minorHAnsi" w:cstheme="minorHAnsi"/>
          <w:sz w:val="22"/>
          <w:szCs w:val="22"/>
        </w:rPr>
      </w:pPr>
    </w:p>
    <w:p w:rsidR="00F1481E" w:rsidRPr="00C1065D" w:rsidRDefault="00F1481E" w:rsidP="00F1481E">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Plačilni rok je </w:t>
      </w:r>
      <w:r w:rsidR="00D5696D">
        <w:rPr>
          <w:rFonts w:asciiTheme="minorHAnsi" w:hAnsiTheme="minorHAnsi" w:cstheme="minorHAnsi"/>
          <w:sz w:val="22"/>
          <w:szCs w:val="22"/>
        </w:rPr>
        <w:t>6</w:t>
      </w:r>
      <w:r w:rsidRPr="00C1065D">
        <w:rPr>
          <w:rFonts w:asciiTheme="minorHAnsi" w:hAnsiTheme="minorHAnsi" w:cstheme="minorHAnsi"/>
          <w:sz w:val="22"/>
          <w:szCs w:val="22"/>
        </w:rPr>
        <w:t>0 dni, skladno z določili razpisne dokumentacije in vzorca pogodbe.</w:t>
      </w:r>
    </w:p>
    <w:p w:rsidR="00F1481E" w:rsidRPr="00C1065D" w:rsidRDefault="00F1481E" w:rsidP="00F1481E">
      <w:pPr>
        <w:rPr>
          <w:rFonts w:asciiTheme="minorHAnsi" w:hAnsiTheme="minorHAnsi" w:cstheme="minorHAnsi"/>
          <w:sz w:val="22"/>
          <w:szCs w:val="22"/>
        </w:rPr>
      </w:pPr>
    </w:p>
    <w:p w:rsidR="00F1481E" w:rsidRPr="00C1065D" w:rsidRDefault="00F1481E" w:rsidP="00F1481E">
      <w:pPr>
        <w:rPr>
          <w:rFonts w:asciiTheme="minorHAnsi" w:hAnsiTheme="minorHAnsi" w:cstheme="minorHAnsi"/>
          <w:sz w:val="22"/>
          <w:szCs w:val="22"/>
          <w:highlight w:val="yellow"/>
        </w:rPr>
      </w:pPr>
    </w:p>
    <w:p w:rsidR="00F1481E" w:rsidRPr="00C1065D" w:rsidRDefault="00F1481E" w:rsidP="00F1481E">
      <w:pPr>
        <w:rPr>
          <w:rFonts w:asciiTheme="minorHAnsi" w:hAnsiTheme="minorHAnsi" w:cstheme="minorHAnsi"/>
          <w:sz w:val="22"/>
          <w:szCs w:val="22"/>
          <w:highlight w:val="yellow"/>
        </w:rPr>
      </w:pPr>
    </w:p>
    <w:tbl>
      <w:tblPr>
        <w:tblW w:w="0" w:type="auto"/>
        <w:tblLayout w:type="fixed"/>
        <w:tblLook w:val="04A0" w:firstRow="1" w:lastRow="0" w:firstColumn="1" w:lastColumn="0" w:noHBand="0" w:noVBand="1"/>
      </w:tblPr>
      <w:tblGrid>
        <w:gridCol w:w="5204"/>
        <w:gridCol w:w="4409"/>
      </w:tblGrid>
      <w:tr w:rsidR="00F1481E" w:rsidRPr="00C1065D">
        <w:tc>
          <w:tcPr>
            <w:tcW w:w="5204" w:type="dxa"/>
            <w:hideMark/>
          </w:tcPr>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409" w:type="dxa"/>
            <w:hideMark/>
          </w:tcPr>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Ponudnik:</w:t>
            </w:r>
          </w:p>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F1481E" w:rsidRPr="00C1065D">
        <w:tc>
          <w:tcPr>
            <w:tcW w:w="5204" w:type="dxa"/>
          </w:tcPr>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rsidR="00F1481E" w:rsidRPr="00C1065D" w:rsidRDefault="00F1481E">
            <w:pPr>
              <w:spacing w:line="360" w:lineRule="auto"/>
              <w:rPr>
                <w:rFonts w:asciiTheme="minorHAnsi" w:hAnsiTheme="minorHAnsi" w:cstheme="minorHAnsi"/>
                <w:sz w:val="22"/>
                <w:szCs w:val="22"/>
              </w:rPr>
            </w:pPr>
          </w:p>
        </w:tc>
        <w:tc>
          <w:tcPr>
            <w:tcW w:w="4409" w:type="dxa"/>
          </w:tcPr>
          <w:p w:rsidR="00F1481E" w:rsidRPr="00C1065D" w:rsidRDefault="00F1481E">
            <w:pPr>
              <w:spacing w:line="360" w:lineRule="auto"/>
              <w:rPr>
                <w:rFonts w:asciiTheme="minorHAnsi" w:hAnsiTheme="minorHAnsi" w:cstheme="minorHAnsi"/>
                <w:sz w:val="22"/>
                <w:szCs w:val="22"/>
              </w:rPr>
            </w:pPr>
          </w:p>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rsidR="00F1481E" w:rsidRPr="00C1065D" w:rsidRDefault="00F1481E" w:rsidP="00F1481E">
      <w:pPr>
        <w:rPr>
          <w:rFonts w:asciiTheme="minorHAnsi" w:hAnsiTheme="minorHAnsi" w:cstheme="minorHAnsi"/>
          <w:sz w:val="22"/>
          <w:szCs w:val="22"/>
        </w:rPr>
      </w:pPr>
    </w:p>
    <w:p w:rsidR="00184374" w:rsidRPr="00C1065D" w:rsidRDefault="00F1481E" w:rsidP="00F1481E">
      <w:pPr>
        <w:rPr>
          <w:rFonts w:asciiTheme="minorHAnsi" w:hAnsiTheme="minorHAnsi" w:cstheme="minorHAnsi"/>
          <w:sz w:val="22"/>
          <w:szCs w:val="22"/>
        </w:rPr>
      </w:pPr>
      <w:r w:rsidRPr="00C1065D">
        <w:rPr>
          <w:rFonts w:asciiTheme="minorHAnsi" w:hAnsiTheme="minorHAnsi" w:cstheme="minorHAnsi"/>
          <w:b/>
          <w:sz w:val="22"/>
          <w:szCs w:val="22"/>
          <w:highlight w:val="yellow"/>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rsidTr="00184374">
        <w:tc>
          <w:tcPr>
            <w:tcW w:w="1559" w:type="dxa"/>
            <w:tcBorders>
              <w:top w:val="single" w:sz="4" w:space="0" w:color="auto"/>
              <w:left w:val="single" w:sz="4" w:space="0" w:color="auto"/>
              <w:bottom w:val="single" w:sz="4" w:space="0" w:color="auto"/>
              <w:right w:val="single" w:sz="4" w:space="0" w:color="auto"/>
            </w:tcBorders>
            <w:vAlign w:val="center"/>
            <w:hideMark/>
          </w:tcPr>
          <w:p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3</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ENOTNI EVROPSKI DOKUMENT V ZVEZI Z ODDAJO JAVNEGA NAROČILA - ESPD</w:t>
      </w:r>
      <w:r w:rsidRPr="00C1065D">
        <w:rPr>
          <w:rStyle w:val="Sprotnaopomba-sklic"/>
          <w:rFonts w:asciiTheme="minorHAnsi" w:hAnsiTheme="minorHAnsi" w:cstheme="minorHAnsi"/>
          <w:b/>
          <w:color w:val="FFFFFF"/>
          <w:sz w:val="22"/>
          <w:szCs w:val="22"/>
        </w:rPr>
        <w:footnoteReference w:id="5"/>
      </w:r>
    </w:p>
    <w:p w:rsidR="0098241C" w:rsidRPr="00C1065D" w:rsidRDefault="0098241C" w:rsidP="00184374">
      <w:pPr>
        <w:rPr>
          <w:rFonts w:asciiTheme="minorHAnsi" w:hAnsiTheme="minorHAnsi" w:cstheme="minorHAnsi"/>
          <w:sz w:val="22"/>
          <w:szCs w:val="22"/>
        </w:rPr>
      </w:pPr>
    </w:p>
    <w:p w:rsidR="0098241C" w:rsidRPr="00C1065D" w:rsidRDefault="0098241C" w:rsidP="00184374">
      <w:pPr>
        <w:rPr>
          <w:rFonts w:asciiTheme="minorHAnsi" w:hAnsiTheme="minorHAnsi" w:cstheme="minorHAnsi"/>
          <w:sz w:val="22"/>
          <w:szCs w:val="22"/>
        </w:rPr>
      </w:pPr>
    </w:p>
    <w:p w:rsidR="0098241C" w:rsidRPr="00C1065D" w:rsidRDefault="0098241C" w:rsidP="0098241C">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mora ponudbi obvezno priložiti </w:t>
      </w:r>
      <w:r w:rsidRPr="00C1065D">
        <w:rPr>
          <w:rFonts w:asciiTheme="minorHAnsi" w:hAnsiTheme="minorHAnsi" w:cstheme="minorHAnsi"/>
          <w:b/>
          <w:sz w:val="22"/>
          <w:szCs w:val="22"/>
        </w:rPr>
        <w:t>obrazec ESPD</w:t>
      </w:r>
      <w:r w:rsidRPr="00C1065D">
        <w:rPr>
          <w:rFonts w:asciiTheme="minorHAnsi" w:hAnsiTheme="minorHAnsi" w:cstheme="minorHAnsi"/>
          <w:sz w:val="22"/>
          <w:szCs w:val="22"/>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C1065D">
          <w:rPr>
            <w:rStyle w:val="Hiperpovezava"/>
            <w:rFonts w:asciiTheme="minorHAnsi" w:hAnsiTheme="minorHAnsi" w:cstheme="minorHAnsi"/>
            <w:sz w:val="22"/>
            <w:szCs w:val="22"/>
          </w:rPr>
          <w:t>http://www.enarocanje.si/_ESPD/</w:t>
        </w:r>
      </w:hyperlink>
      <w:r w:rsidRPr="00C1065D">
        <w:rPr>
          <w:rFonts w:asciiTheme="minorHAnsi" w:hAnsiTheme="minorHAnsi" w:cstheme="minorHAnsi"/>
          <w:sz w:val="22"/>
          <w:szCs w:val="22"/>
        </w:rPr>
        <w:t>.  Ponudnik mora  v  obrazcu izpolniti vsa zahtevana polja, nato obrazec natisniti in ga podpisati ter predložiti v ponudbi.</w:t>
      </w:r>
    </w:p>
    <w:p w:rsidR="0098241C" w:rsidRPr="00C1065D" w:rsidRDefault="0098241C" w:rsidP="0098241C">
      <w:pPr>
        <w:rPr>
          <w:rFonts w:asciiTheme="minorHAnsi" w:hAnsiTheme="minorHAnsi" w:cstheme="minorHAnsi"/>
          <w:sz w:val="22"/>
          <w:szCs w:val="22"/>
        </w:rPr>
      </w:pPr>
    </w:p>
    <w:p w:rsidR="0098241C" w:rsidRPr="00C1065D" w:rsidRDefault="0098241C" w:rsidP="0098241C">
      <w:pPr>
        <w:jc w:val="both"/>
        <w:rPr>
          <w:rFonts w:asciiTheme="minorHAnsi" w:hAnsiTheme="minorHAnsi" w:cstheme="minorHAnsi"/>
          <w:sz w:val="22"/>
          <w:szCs w:val="22"/>
        </w:rPr>
      </w:pPr>
    </w:p>
    <w:p w:rsidR="0098241C" w:rsidRPr="00C1065D" w:rsidRDefault="0098241C" w:rsidP="0098241C">
      <w:pPr>
        <w:jc w:val="both"/>
        <w:rPr>
          <w:rFonts w:asciiTheme="minorHAnsi" w:hAnsiTheme="minorHAnsi" w:cstheme="minorHAnsi"/>
          <w:sz w:val="22"/>
          <w:szCs w:val="22"/>
        </w:rPr>
      </w:pPr>
    </w:p>
    <w:p w:rsidR="0098241C" w:rsidRPr="00C1065D" w:rsidRDefault="0098241C" w:rsidP="0098241C">
      <w:pPr>
        <w:rPr>
          <w:rFonts w:asciiTheme="minorHAnsi" w:hAnsiTheme="minorHAnsi" w:cstheme="minorHAnsi"/>
          <w:sz w:val="22"/>
          <w:szCs w:val="22"/>
        </w:rPr>
      </w:pPr>
    </w:p>
    <w:p w:rsidR="0098241C" w:rsidRPr="00C1065D" w:rsidRDefault="0098241C"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4</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SOGLASJE ZA PRIDOBITEV POTRDILA IZ KAZENSKE EVIDENCE</w:t>
      </w: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PRAVNE OSEBE</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481F83">
      <w:pPr>
        <w:jc w:val="both"/>
        <w:rPr>
          <w:rFonts w:asciiTheme="minorHAnsi" w:hAnsiTheme="minorHAnsi" w:cstheme="minorHAnsi"/>
          <w:sz w:val="22"/>
          <w:szCs w:val="22"/>
        </w:rPr>
      </w:pPr>
      <w:r w:rsidRPr="00C1065D">
        <w:rPr>
          <w:rFonts w:asciiTheme="minorHAnsi" w:hAnsiTheme="minorHAnsi" w:cstheme="minorHAnsi"/>
          <w:sz w:val="22"/>
          <w:szCs w:val="22"/>
        </w:rPr>
        <w:t xml:space="preserve">_____________________________ (naziv pooblastitelja-ponudnika) dajemo soglasje naročniku,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skladno z 77. členom Zakona o javnem naročanju - ZJN-3 in 22. členom Zakona o varstvu osebnih podatkov (ZVOP-1, Ur. l. RS 86/2004), da za potrebe preverjanja izpolnjevanja pogojev v postopku oddaje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outlineLvl w:val="0"/>
        <w:rPr>
          <w:rFonts w:asciiTheme="minorHAnsi" w:hAnsiTheme="minorHAnsi" w:cstheme="minorHAnsi"/>
          <w:sz w:val="22"/>
          <w:szCs w:val="22"/>
        </w:rPr>
      </w:pPr>
      <w:r w:rsidRPr="00C1065D">
        <w:rPr>
          <w:rFonts w:asciiTheme="minorHAnsi" w:hAnsiTheme="minorHAnsi" w:cstheme="minorHAnsi"/>
          <w:sz w:val="22"/>
          <w:szCs w:val="22"/>
        </w:rPr>
        <w:t>Podatki o pravni osebi:</w:t>
      </w:r>
    </w:p>
    <w:p w:rsidR="00184374" w:rsidRPr="00C1065D" w:rsidRDefault="00184374" w:rsidP="00184374">
      <w:pPr>
        <w:outlineLvl w:val="0"/>
        <w:rPr>
          <w:rFonts w:asciiTheme="minorHAnsi" w:hAnsiTheme="minorHAnsi" w:cstheme="minorHAnsi"/>
          <w:b/>
          <w:sz w:val="22"/>
          <w:szCs w:val="22"/>
        </w:rPr>
      </w:pPr>
    </w:p>
    <w:tbl>
      <w:tblPr>
        <w:tblW w:w="0" w:type="dxa"/>
        <w:tblLayout w:type="fixed"/>
        <w:tblLook w:val="04A0" w:firstRow="1" w:lastRow="0" w:firstColumn="1" w:lastColumn="0" w:noHBand="0" w:noVBand="1"/>
      </w:tblPr>
      <w:tblGrid>
        <w:gridCol w:w="2665"/>
        <w:gridCol w:w="6061"/>
      </w:tblGrid>
      <w:tr w:rsidR="00184374" w:rsidRPr="00C1065D" w:rsidTr="00184374">
        <w:tc>
          <w:tcPr>
            <w:tcW w:w="2665"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Polno ime podjetja:</w:t>
            </w:r>
          </w:p>
        </w:tc>
        <w:tc>
          <w:tcPr>
            <w:tcW w:w="6059" w:type="dxa"/>
            <w:tcBorders>
              <w:top w:val="nil"/>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65"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Sedež podjetja: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65"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sedeža podjetja:</w:t>
            </w:r>
          </w:p>
        </w:tc>
        <w:tc>
          <w:tcPr>
            <w:tcW w:w="6061" w:type="dxa"/>
            <w:tcBorders>
              <w:top w:val="single" w:sz="6" w:space="0" w:color="auto"/>
              <w:left w:val="nil"/>
              <w:bottom w:val="nil"/>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65"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Številka vpisa v sodni register (št. vložka):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65"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 podjetja: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bl>
    <w:p w:rsidR="00184374" w:rsidRPr="00C1065D" w:rsidRDefault="00184374" w:rsidP="00184374">
      <w:pPr>
        <w:pStyle w:val="Telobesedila3"/>
        <w:jc w:val="left"/>
        <w:rPr>
          <w:rFonts w:asciiTheme="minorHAnsi" w:hAnsiTheme="minorHAnsi" w:cstheme="minorHAnsi"/>
          <w:sz w:val="22"/>
          <w:szCs w:val="22"/>
        </w:rPr>
      </w:pPr>
    </w:p>
    <w:p w:rsidR="00184374" w:rsidRPr="00C1065D" w:rsidRDefault="00184374" w:rsidP="00184374">
      <w:pPr>
        <w:pStyle w:val="Telobesedila3"/>
        <w:jc w:val="left"/>
        <w:rPr>
          <w:rFonts w:asciiTheme="minorHAnsi" w:hAnsiTheme="minorHAnsi" w:cstheme="minorHAnsi"/>
          <w:sz w:val="22"/>
          <w:szCs w:val="22"/>
        </w:rPr>
      </w:pPr>
    </w:p>
    <w:p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rsidTr="00184374">
        <w:tc>
          <w:tcPr>
            <w:tcW w:w="5204" w:type="dxa"/>
            <w:hideMark/>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084" w:type="dxa"/>
            <w:hideMark/>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Pooblastitelj:</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184374" w:rsidRPr="00C1065D" w:rsidTr="00184374">
        <w:tc>
          <w:tcPr>
            <w:tcW w:w="5204" w:type="dxa"/>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rsidR="00184374" w:rsidRPr="00C1065D" w:rsidRDefault="00184374">
            <w:pPr>
              <w:spacing w:line="360" w:lineRule="auto"/>
              <w:rPr>
                <w:rFonts w:asciiTheme="minorHAnsi" w:hAnsiTheme="minorHAnsi" w:cstheme="minorHAnsi"/>
                <w:sz w:val="22"/>
                <w:szCs w:val="22"/>
              </w:rPr>
            </w:pPr>
          </w:p>
        </w:tc>
        <w:tc>
          <w:tcPr>
            <w:tcW w:w="4084" w:type="dxa"/>
          </w:tcPr>
          <w:p w:rsidR="00184374" w:rsidRPr="00C1065D" w:rsidRDefault="00184374">
            <w:pPr>
              <w:spacing w:line="360" w:lineRule="auto"/>
              <w:rPr>
                <w:rFonts w:asciiTheme="minorHAnsi" w:hAnsiTheme="minorHAnsi" w:cstheme="minorHAnsi"/>
                <w:sz w:val="22"/>
                <w:szCs w:val="22"/>
              </w:rPr>
            </w:pP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rsidR="00184374" w:rsidRPr="00C1065D" w:rsidRDefault="00184374" w:rsidP="00184374">
      <w:pPr>
        <w:pStyle w:val="Telobesedila2"/>
        <w:jc w:val="center"/>
        <w:rPr>
          <w:rFonts w:asciiTheme="minorHAnsi" w:hAnsiTheme="minorHAnsi" w:cstheme="minorHAnsi"/>
          <w:sz w:val="22"/>
          <w:szCs w:val="22"/>
        </w:rPr>
      </w:pPr>
    </w:p>
    <w:p w:rsidR="00184374" w:rsidRPr="00C1065D" w:rsidRDefault="00184374" w:rsidP="00184374">
      <w:pPr>
        <w:jc w:val="center"/>
        <w:outlineLvl w:val="0"/>
        <w:rPr>
          <w:rFonts w:asciiTheme="minorHAnsi" w:hAnsiTheme="minorHAnsi" w:cstheme="minorHAnsi"/>
          <w:b/>
          <w:sz w:val="22"/>
          <w:szCs w:val="22"/>
        </w:rPr>
      </w:pPr>
      <w:r w:rsidRPr="00C1065D">
        <w:rPr>
          <w:rFonts w:asciiTheme="minorHAnsi" w:hAnsiTheme="minorHAnsi" w:cstheme="minorHAnsi"/>
          <w:sz w:val="22"/>
          <w:szCs w:val="22"/>
        </w:rPr>
        <w:br w:type="page"/>
      </w:r>
      <w:r w:rsidRPr="00C1065D">
        <w:rPr>
          <w:rFonts w:asciiTheme="minorHAnsi" w:hAnsiTheme="minorHAnsi" w:cstheme="minorHAnsi"/>
          <w:b/>
          <w:sz w:val="22"/>
          <w:szCs w:val="22"/>
        </w:rPr>
        <w:lastRenderedPageBreak/>
        <w:t xml:space="preserve">SOGLASJE ZA PRIDOBITEV POTRDILA IZ KAZENSKE EVIDENCE </w:t>
      </w:r>
    </w:p>
    <w:p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FIZIČNE OSEBE (zakonite zastopnike)*</w:t>
      </w:r>
    </w:p>
    <w:p w:rsidR="00184374" w:rsidRPr="00C1065D" w:rsidRDefault="00184374" w:rsidP="00184374">
      <w:pPr>
        <w:pStyle w:val="Telobesedila3"/>
        <w:rPr>
          <w:rFonts w:asciiTheme="minorHAnsi" w:hAnsiTheme="minorHAnsi" w:cstheme="minorHAnsi"/>
          <w:sz w:val="22"/>
          <w:szCs w:val="22"/>
        </w:rPr>
      </w:pPr>
    </w:p>
    <w:p w:rsidR="00184374" w:rsidRPr="00C1065D" w:rsidRDefault="00184374" w:rsidP="00184374">
      <w:pPr>
        <w:pStyle w:val="Telobesedila3"/>
        <w:rPr>
          <w:rFonts w:asciiTheme="minorHAnsi" w:hAnsiTheme="minorHAnsi" w:cstheme="minorHAnsi"/>
          <w:sz w:val="22"/>
          <w:szCs w:val="22"/>
        </w:rPr>
      </w:pPr>
    </w:p>
    <w:p w:rsidR="00184374" w:rsidRPr="00C1065D" w:rsidRDefault="00184374" w:rsidP="00481F83">
      <w:pPr>
        <w:jc w:val="both"/>
        <w:rPr>
          <w:rFonts w:asciiTheme="minorHAnsi" w:hAnsiTheme="minorHAnsi" w:cstheme="minorHAnsi"/>
          <w:b/>
          <w:sz w:val="22"/>
          <w:szCs w:val="22"/>
        </w:rPr>
      </w:pPr>
      <w:r w:rsidRPr="00C1065D">
        <w:rPr>
          <w:rFonts w:asciiTheme="minorHAnsi" w:hAnsiTheme="minorHAnsi" w:cstheme="minorHAnsi"/>
          <w:sz w:val="22"/>
          <w:szCs w:val="22"/>
        </w:rPr>
        <w:t xml:space="preserve">Spodaj podpisan-a _________________________ (ime in priimek) skladno z 77. členom Zakona o javnem naročanju - ZJN-3 in 22. členom Zakona o varstvu osebnih podatkov (ZVOP-1, Ur. l. RS 86/2004), pooblaščam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da za potrebe preverjanja izpolnjevanja pogojev v postopku oddaje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184374" w:rsidRPr="00C1065D" w:rsidRDefault="00184374" w:rsidP="00184374">
      <w:pPr>
        <w:pStyle w:val="Telobesedila3"/>
        <w:rPr>
          <w:rFonts w:asciiTheme="minorHAnsi" w:hAnsiTheme="minorHAnsi" w:cstheme="minorHAnsi"/>
          <w:b/>
          <w:sz w:val="22"/>
          <w:szCs w:val="22"/>
        </w:rPr>
      </w:pPr>
    </w:p>
    <w:p w:rsidR="00184374" w:rsidRPr="00C1065D" w:rsidRDefault="00184374" w:rsidP="00184374">
      <w:pPr>
        <w:pStyle w:val="Telobesedila3"/>
        <w:rPr>
          <w:rFonts w:asciiTheme="minorHAnsi" w:hAnsiTheme="minorHAnsi" w:cstheme="minorHAnsi"/>
          <w:sz w:val="22"/>
          <w:szCs w:val="22"/>
        </w:rPr>
      </w:pPr>
      <w:r w:rsidRPr="00C1065D">
        <w:rPr>
          <w:rFonts w:asciiTheme="minorHAnsi" w:hAnsiTheme="minorHAnsi" w:cstheme="minorHAnsi"/>
          <w:sz w:val="22"/>
          <w:szCs w:val="22"/>
        </w:rPr>
        <w:t>Moji osebni podatki so naslednji:</w:t>
      </w:r>
    </w:p>
    <w:tbl>
      <w:tblPr>
        <w:tblW w:w="0" w:type="dxa"/>
        <w:tblLayout w:type="fixed"/>
        <w:tblLook w:val="04A0" w:firstRow="1" w:lastRow="0" w:firstColumn="1" w:lastColumn="0" w:noHBand="0" w:noVBand="1"/>
      </w:tblPr>
      <w:tblGrid>
        <w:gridCol w:w="2608"/>
        <w:gridCol w:w="6061"/>
      </w:tblGrid>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EMŠO:</w:t>
            </w:r>
          </w:p>
        </w:tc>
        <w:tc>
          <w:tcPr>
            <w:tcW w:w="6059" w:type="dxa"/>
            <w:tcBorders>
              <w:top w:val="nil"/>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Ime in priimek:</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Datum rojstva:</w:t>
            </w:r>
          </w:p>
        </w:tc>
        <w:tc>
          <w:tcPr>
            <w:tcW w:w="6061" w:type="dxa"/>
            <w:tcBorders>
              <w:top w:val="single" w:sz="6" w:space="0" w:color="auto"/>
              <w:left w:val="nil"/>
              <w:bottom w:val="nil"/>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rojstva: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rojstva: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Država rojstva: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stalnega/začasnega bivališča:</w:t>
            </w:r>
          </w:p>
        </w:tc>
        <w:tc>
          <w:tcPr>
            <w:tcW w:w="6061" w:type="dxa"/>
            <w:tcBorders>
              <w:top w:val="single" w:sz="6" w:space="0" w:color="auto"/>
              <w:left w:val="nil"/>
              <w:bottom w:val="nil"/>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Ulica in hišna številka:</w:t>
            </w:r>
          </w:p>
        </w:tc>
        <w:tc>
          <w:tcPr>
            <w:tcW w:w="6061" w:type="dxa"/>
            <w:tcBorders>
              <w:top w:val="nil"/>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Pošta in poštna številka:</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Državljanstvo:</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r w:rsidR="00184374" w:rsidRPr="00C1065D" w:rsidTr="00184374">
        <w:tc>
          <w:tcPr>
            <w:tcW w:w="2608" w:type="dxa"/>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Moj prejšnji priimek se je glasil:</w:t>
            </w:r>
          </w:p>
        </w:tc>
        <w:tc>
          <w:tcPr>
            <w:tcW w:w="6061" w:type="dxa"/>
            <w:tcBorders>
              <w:top w:val="single" w:sz="6" w:space="0" w:color="auto"/>
              <w:left w:val="nil"/>
              <w:bottom w:val="single" w:sz="6" w:space="0" w:color="auto"/>
              <w:right w:val="nil"/>
            </w:tcBorders>
          </w:tcPr>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p w:rsidR="00184374" w:rsidRPr="00C1065D" w:rsidRDefault="00184374">
            <w:pPr>
              <w:rPr>
                <w:rFonts w:asciiTheme="minorHAnsi" w:hAnsiTheme="minorHAnsi" w:cstheme="minorHAnsi"/>
                <w:sz w:val="22"/>
                <w:szCs w:val="22"/>
              </w:rPr>
            </w:pPr>
          </w:p>
        </w:tc>
      </w:tr>
    </w:tbl>
    <w:p w:rsidR="00184374" w:rsidRPr="00C1065D" w:rsidRDefault="00184374" w:rsidP="00184374">
      <w:pPr>
        <w:pStyle w:val="Telobesedila3"/>
        <w:jc w:val="left"/>
        <w:rPr>
          <w:rFonts w:asciiTheme="minorHAnsi" w:hAnsiTheme="minorHAnsi" w:cstheme="minorHAnsi"/>
          <w:sz w:val="22"/>
          <w:szCs w:val="22"/>
        </w:rPr>
      </w:pPr>
    </w:p>
    <w:p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rsidTr="00184374">
        <w:tc>
          <w:tcPr>
            <w:tcW w:w="5204" w:type="dxa"/>
            <w:hideMark/>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w:t>
            </w:r>
          </w:p>
        </w:tc>
        <w:tc>
          <w:tcPr>
            <w:tcW w:w="4084" w:type="dxa"/>
            <w:hideMark/>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Pooblastitelj:</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_______________________________</w:t>
            </w:r>
          </w:p>
        </w:tc>
      </w:tr>
      <w:tr w:rsidR="00184374" w:rsidRPr="00C1065D" w:rsidTr="00184374">
        <w:tc>
          <w:tcPr>
            <w:tcW w:w="5204" w:type="dxa"/>
          </w:tcPr>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 xml:space="preserve">                                                                     Žig:</w:t>
            </w:r>
          </w:p>
          <w:p w:rsidR="00184374" w:rsidRPr="00C1065D" w:rsidRDefault="00184374">
            <w:pPr>
              <w:spacing w:line="360" w:lineRule="auto"/>
              <w:rPr>
                <w:rFonts w:asciiTheme="minorHAnsi" w:hAnsiTheme="minorHAnsi" w:cstheme="minorHAnsi"/>
                <w:sz w:val="22"/>
                <w:szCs w:val="22"/>
              </w:rPr>
            </w:pPr>
          </w:p>
        </w:tc>
        <w:tc>
          <w:tcPr>
            <w:tcW w:w="4084" w:type="dxa"/>
          </w:tcPr>
          <w:p w:rsidR="00184374" w:rsidRPr="00C1065D" w:rsidRDefault="00184374">
            <w:pPr>
              <w:spacing w:line="360" w:lineRule="auto"/>
              <w:rPr>
                <w:rFonts w:asciiTheme="minorHAnsi" w:hAnsiTheme="minorHAnsi" w:cstheme="minorHAnsi"/>
                <w:sz w:val="22"/>
                <w:szCs w:val="22"/>
              </w:rPr>
            </w:pP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rsidR="00184374" w:rsidRPr="00C1065D" w:rsidRDefault="00184374" w:rsidP="00184374">
      <w:pPr>
        <w:pStyle w:val="Telobesedila3"/>
        <w:jc w:val="left"/>
        <w:rPr>
          <w:rFonts w:asciiTheme="minorHAnsi" w:hAnsiTheme="minorHAnsi" w:cstheme="minorHAnsi"/>
          <w:sz w:val="22"/>
          <w:szCs w:val="22"/>
        </w:rPr>
      </w:pPr>
      <w:r w:rsidRPr="00C1065D">
        <w:rPr>
          <w:rFonts w:asciiTheme="minorHAnsi" w:hAnsiTheme="minorHAnsi" w:cstheme="minorHAnsi"/>
          <w:sz w:val="22"/>
          <w:szCs w:val="22"/>
        </w:rPr>
        <w:t>*(V primeru, da ima ponudnik več zakonitih zastopnikov, izpolni ustrezno število soglasij).</w:t>
      </w:r>
    </w:p>
    <w:p w:rsidR="00A70E0D"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70E0D" w:rsidRPr="00C1065D" w:rsidTr="00BF3B0E">
        <w:tc>
          <w:tcPr>
            <w:tcW w:w="1740" w:type="dxa"/>
            <w:tcBorders>
              <w:top w:val="single" w:sz="4" w:space="0" w:color="000000"/>
              <w:left w:val="single" w:sz="4" w:space="0" w:color="000000"/>
              <w:bottom w:val="single" w:sz="4" w:space="0" w:color="000000"/>
              <w:right w:val="single" w:sz="4" w:space="0" w:color="000000"/>
            </w:tcBorders>
            <w:vAlign w:val="center"/>
            <w:hideMark/>
          </w:tcPr>
          <w:p w:rsidR="00A70E0D" w:rsidRPr="00C1065D" w:rsidRDefault="00A70E0D" w:rsidP="00BF3B0E">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5</w:t>
            </w:r>
          </w:p>
        </w:tc>
      </w:tr>
    </w:tbl>
    <w:p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lang w:eastAsia="en-US"/>
        </w:rPr>
      </w:pPr>
    </w:p>
    <w:p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rPr>
      </w:pPr>
    </w:p>
    <w:p w:rsidR="00A70E0D" w:rsidRPr="00C1065D" w:rsidRDefault="00A70E0D" w:rsidP="00A70E0D">
      <w:pPr>
        <w:tabs>
          <w:tab w:val="left" w:pos="1002"/>
        </w:tabs>
        <w:rPr>
          <w:rFonts w:asciiTheme="minorHAnsi" w:hAnsiTheme="minorHAnsi" w:cstheme="minorHAnsi"/>
          <w:sz w:val="22"/>
          <w:szCs w:val="22"/>
          <w:lang w:eastAsia="en-US"/>
        </w:rPr>
      </w:pPr>
      <w:r w:rsidRPr="00C1065D">
        <w:rPr>
          <w:rFonts w:asciiTheme="minorHAnsi" w:hAnsiTheme="minorHAnsi" w:cstheme="minorHAnsi"/>
          <w:sz w:val="22"/>
          <w:szCs w:val="22"/>
          <w:lang w:eastAsia="en-US"/>
        </w:rPr>
        <w:tab/>
      </w:r>
    </w:p>
    <w:p w:rsidR="00A70E0D" w:rsidRPr="00C1065D" w:rsidRDefault="00A70E0D" w:rsidP="00A70E0D">
      <w:pPr>
        <w:jc w:val="center"/>
        <w:rPr>
          <w:rFonts w:asciiTheme="minorHAnsi" w:hAnsiTheme="minorHAnsi" w:cstheme="minorHAnsi"/>
          <w:b/>
          <w:sz w:val="22"/>
          <w:szCs w:val="22"/>
        </w:rPr>
      </w:pPr>
      <w:r w:rsidRPr="00C1065D">
        <w:rPr>
          <w:rFonts w:asciiTheme="minorHAnsi" w:hAnsiTheme="minorHAnsi" w:cstheme="minorHAnsi"/>
          <w:b/>
          <w:sz w:val="22"/>
          <w:szCs w:val="22"/>
        </w:rPr>
        <w:t>VZOREC BANČNE GARANCIJE ZA DOBRO IZVEDBO POGODBENIH OBVEZNOSTI</w:t>
      </w:r>
    </w:p>
    <w:p w:rsidR="00A70E0D" w:rsidRPr="00C1065D" w:rsidRDefault="00A70E0D" w:rsidP="00A70E0D">
      <w:pPr>
        <w:rPr>
          <w:rFonts w:asciiTheme="minorHAnsi" w:hAnsiTheme="minorHAnsi" w:cstheme="minorHAnsi"/>
          <w:sz w:val="22"/>
          <w:szCs w:val="22"/>
        </w:rPr>
      </w:pPr>
    </w:p>
    <w:p w:rsidR="00A70E0D" w:rsidRPr="00C1065D" w:rsidRDefault="00A70E0D" w:rsidP="00A70E0D">
      <w:pPr>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2035"/>
        <w:gridCol w:w="7250"/>
      </w:tblGrid>
      <w:tr w:rsidR="00A70E0D" w:rsidRPr="00C1065D" w:rsidTr="00BF3B0E">
        <w:tc>
          <w:tcPr>
            <w:tcW w:w="1701" w:type="dxa"/>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Naziv banke:</w:t>
            </w:r>
          </w:p>
        </w:tc>
        <w:tc>
          <w:tcPr>
            <w:tcW w:w="6061" w:type="dxa"/>
            <w:tcBorders>
              <w:top w:val="nil"/>
              <w:left w:val="nil"/>
              <w:bottom w:val="single" w:sz="6" w:space="0" w:color="auto"/>
              <w:right w:val="nil"/>
            </w:tcBorders>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p>
        </w:tc>
      </w:tr>
      <w:tr w:rsidR="00A70E0D" w:rsidRPr="00C1065D" w:rsidTr="00BF3B0E">
        <w:tc>
          <w:tcPr>
            <w:tcW w:w="1701" w:type="dxa"/>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Kraj in datum:</w:t>
            </w:r>
          </w:p>
        </w:tc>
        <w:tc>
          <w:tcPr>
            <w:tcW w:w="6061" w:type="dxa"/>
            <w:tcBorders>
              <w:top w:val="single" w:sz="6" w:space="0" w:color="auto"/>
              <w:left w:val="nil"/>
              <w:bottom w:val="single" w:sz="6" w:space="0" w:color="auto"/>
              <w:right w:val="nil"/>
            </w:tcBorders>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p>
        </w:tc>
      </w:tr>
      <w:tr w:rsidR="00A70E0D" w:rsidRPr="00C1065D" w:rsidTr="00BF3B0E">
        <w:tc>
          <w:tcPr>
            <w:tcW w:w="1701" w:type="dxa"/>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Upravičenec:</w:t>
            </w:r>
          </w:p>
        </w:tc>
        <w:tc>
          <w:tcPr>
            <w:tcW w:w="6061" w:type="dxa"/>
            <w:tcBorders>
              <w:top w:val="single" w:sz="6" w:space="0" w:color="auto"/>
              <w:left w:val="nil"/>
              <w:bottom w:val="nil"/>
              <w:right w:val="nil"/>
            </w:tcBorders>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p>
        </w:tc>
      </w:tr>
      <w:tr w:rsidR="00A70E0D" w:rsidRPr="00C1065D" w:rsidTr="00BF3B0E">
        <w:tc>
          <w:tcPr>
            <w:tcW w:w="1701" w:type="dxa"/>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Garancija št.:</w:t>
            </w:r>
          </w:p>
        </w:tc>
        <w:tc>
          <w:tcPr>
            <w:tcW w:w="6061" w:type="dxa"/>
            <w:tcBorders>
              <w:top w:val="single" w:sz="6" w:space="0" w:color="auto"/>
              <w:left w:val="nil"/>
              <w:bottom w:val="single" w:sz="6" w:space="0" w:color="auto"/>
              <w:right w:val="nil"/>
            </w:tcBorders>
          </w:tcPr>
          <w:p w:rsidR="00A70E0D" w:rsidRPr="00C1065D" w:rsidRDefault="00A70E0D" w:rsidP="00BF3B0E">
            <w:pPr>
              <w:rPr>
                <w:rFonts w:asciiTheme="minorHAnsi" w:hAnsiTheme="minorHAnsi" w:cstheme="minorHAnsi"/>
                <w:sz w:val="22"/>
                <w:szCs w:val="22"/>
                <w:lang w:eastAsia="en-US"/>
              </w:rPr>
            </w:pPr>
          </w:p>
          <w:p w:rsidR="00A70E0D" w:rsidRPr="00C1065D" w:rsidRDefault="00A70E0D" w:rsidP="00BF3B0E">
            <w:pPr>
              <w:jc w:val="both"/>
              <w:rPr>
                <w:rFonts w:asciiTheme="minorHAnsi" w:hAnsiTheme="minorHAnsi" w:cstheme="minorHAnsi"/>
                <w:sz w:val="22"/>
                <w:szCs w:val="22"/>
                <w:lang w:eastAsia="en-US"/>
              </w:rPr>
            </w:pPr>
          </w:p>
        </w:tc>
      </w:tr>
    </w:tbl>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rPr>
          <w:rFonts w:asciiTheme="minorHAnsi" w:hAnsiTheme="minorHAnsi" w:cstheme="minorHAnsi"/>
          <w:sz w:val="22"/>
          <w:szCs w:val="22"/>
        </w:rPr>
      </w:pPr>
      <w:r w:rsidRPr="00C1065D">
        <w:rPr>
          <w:rFonts w:asciiTheme="minorHAnsi" w:hAnsiTheme="minorHAnsi" w:cstheme="minorHAnsi"/>
          <w:sz w:val="22"/>
          <w:szCs w:val="22"/>
        </w:rPr>
        <w:t xml:space="preserve">V skladu s pogodbo ____ (naziv pogodbe, številka pogodbe, datum,...), sklenjeno med naročnikom (v nadaljevanju: upravičenec)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Zaloška cesta 2 , 1000 Ljubljana in ____________________________ (naziv izvajalca) (v nadaljevanju naročnik garancije)  predmet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je izvajalec dolžan opraviti naslednje storitve</w:t>
      </w:r>
    </w:p>
    <w:p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v skupni vrednosti __________________ €, z besedo ________________________, v roku (datum, dni, mesecev) v obsegu in kvaliteti, opredeljeni v citirani pogodbi.</w:t>
      </w:r>
    </w:p>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Zahtevek za unovčitev garancije mora biti predložen banki in mora vsebovati:</w:t>
      </w:r>
    </w:p>
    <w:p w:rsidR="00A70E0D" w:rsidRPr="00C1065D" w:rsidRDefault="00A70E0D" w:rsidP="00A70E0D">
      <w:pPr>
        <w:pStyle w:val="StyleJustified"/>
        <w:numPr>
          <w:ilvl w:val="0"/>
          <w:numId w:val="21"/>
        </w:numPr>
        <w:tabs>
          <w:tab w:val="num" w:pos="0"/>
        </w:tabs>
        <w:rPr>
          <w:rFonts w:asciiTheme="minorHAnsi" w:hAnsiTheme="minorHAnsi" w:cstheme="minorHAnsi"/>
          <w:sz w:val="22"/>
          <w:szCs w:val="22"/>
        </w:rPr>
      </w:pPr>
      <w:r w:rsidRPr="00C1065D">
        <w:rPr>
          <w:rFonts w:asciiTheme="minorHAnsi" w:hAnsiTheme="minorHAnsi" w:cstheme="minorHAnsi"/>
          <w:sz w:val="22"/>
          <w:szCs w:val="22"/>
        </w:rPr>
        <w:t>originalno pismo upravičenca garancije za unovčenje garancije v skladu z zgornjim odstavkom</w:t>
      </w:r>
    </w:p>
    <w:p w:rsidR="00A70E0D" w:rsidRPr="00C1065D" w:rsidRDefault="00A70E0D" w:rsidP="00A70E0D">
      <w:pPr>
        <w:pStyle w:val="StyleJustified"/>
        <w:numPr>
          <w:ilvl w:val="0"/>
          <w:numId w:val="22"/>
        </w:numPr>
        <w:rPr>
          <w:rFonts w:asciiTheme="minorHAnsi" w:hAnsiTheme="minorHAnsi" w:cstheme="minorHAnsi"/>
          <w:sz w:val="22"/>
          <w:szCs w:val="22"/>
        </w:rPr>
      </w:pPr>
      <w:r w:rsidRPr="00C1065D">
        <w:rPr>
          <w:rFonts w:asciiTheme="minorHAnsi" w:hAnsiTheme="minorHAnsi" w:cstheme="minorHAnsi"/>
          <w:sz w:val="22"/>
          <w:szCs w:val="22"/>
        </w:rPr>
        <w:t>original garancije št. _______/_______.</w:t>
      </w:r>
    </w:p>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se znižuje za vsak, po tej garanciji unovčeni znesek.</w:t>
      </w: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Ta garancija velja vsaj še 30 dni po preteku veljavnosti pogodbe, vendar najkasneje do ……. Po poteku navedenega roka garancija ne velja več in naša obveznost avtomatično ugasne, ne glede na to, ali je garancija vrnjena. </w:t>
      </w:r>
    </w:p>
    <w:p w:rsidR="00A70E0D" w:rsidRPr="00C1065D" w:rsidRDefault="00A70E0D" w:rsidP="00A70E0D">
      <w:pPr>
        <w:pStyle w:val="Telobesedila3"/>
        <w:rPr>
          <w:rFonts w:asciiTheme="minorHAnsi" w:hAnsiTheme="minorHAnsi" w:cstheme="minorHAnsi"/>
          <w:sz w:val="22"/>
          <w:szCs w:val="22"/>
        </w:rPr>
      </w:pP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ni prenosljiva.</w:t>
      </w:r>
    </w:p>
    <w:p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Morebitne spore med upravičencem in banko rešuje stvarno pristojno sodišče.</w:t>
      </w:r>
    </w:p>
    <w:p w:rsidR="00A70E0D" w:rsidRPr="00C1065D" w:rsidRDefault="00A70E0D" w:rsidP="00A70E0D">
      <w:pPr>
        <w:pStyle w:val="Telobesedila3"/>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108"/>
        <w:gridCol w:w="1740"/>
        <w:gridCol w:w="3354"/>
        <w:gridCol w:w="4083"/>
      </w:tblGrid>
      <w:tr w:rsidR="00A70E0D" w:rsidRPr="00C1065D" w:rsidTr="003910F6">
        <w:tc>
          <w:tcPr>
            <w:tcW w:w="5202" w:type="dxa"/>
            <w:gridSpan w:val="3"/>
            <w:hideMark/>
          </w:tcPr>
          <w:p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Kraj in datum:</w:t>
            </w:r>
          </w:p>
          <w:p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w:t>
            </w:r>
          </w:p>
        </w:tc>
        <w:tc>
          <w:tcPr>
            <w:tcW w:w="4083" w:type="dxa"/>
            <w:hideMark/>
          </w:tcPr>
          <w:p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Banka:</w:t>
            </w:r>
          </w:p>
          <w:p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_______________________________</w:t>
            </w:r>
          </w:p>
        </w:tc>
      </w:tr>
      <w:tr w:rsidR="003910F6" w:rsidRPr="00C1065D" w:rsidTr="003910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3910F6" w:rsidRPr="00C1065D" w:rsidRDefault="003910F6" w:rsidP="006A545D">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Pr>
                <w:rFonts w:asciiTheme="minorHAnsi" w:hAnsiTheme="minorHAnsi" w:cstheme="minorHAnsi"/>
                <w:b/>
                <w:sz w:val="22"/>
                <w:szCs w:val="22"/>
              </w:rPr>
              <w:t>5A</w:t>
            </w:r>
          </w:p>
        </w:tc>
      </w:tr>
      <w:tr w:rsidR="00A70E0D" w:rsidRPr="00C1065D" w:rsidTr="003910F6">
        <w:tc>
          <w:tcPr>
            <w:tcW w:w="5202" w:type="dxa"/>
            <w:gridSpan w:val="3"/>
          </w:tcPr>
          <w:p w:rsidR="00A70E0D" w:rsidRPr="00C1065D" w:rsidRDefault="00A70E0D" w:rsidP="00BF3B0E">
            <w:pPr>
              <w:spacing w:line="360" w:lineRule="auto"/>
              <w:jc w:val="both"/>
              <w:rPr>
                <w:rFonts w:asciiTheme="minorHAnsi" w:hAnsiTheme="minorHAnsi" w:cstheme="minorHAnsi"/>
                <w:sz w:val="22"/>
                <w:szCs w:val="22"/>
                <w:lang w:eastAsia="en-US"/>
              </w:rPr>
            </w:pPr>
          </w:p>
        </w:tc>
        <w:tc>
          <w:tcPr>
            <w:tcW w:w="4083" w:type="dxa"/>
          </w:tcPr>
          <w:p w:rsidR="00A70E0D" w:rsidRPr="00C1065D" w:rsidRDefault="00A70E0D" w:rsidP="00BF3B0E">
            <w:pPr>
              <w:spacing w:line="360" w:lineRule="auto"/>
              <w:jc w:val="both"/>
              <w:rPr>
                <w:rFonts w:asciiTheme="minorHAnsi" w:hAnsiTheme="minorHAnsi" w:cstheme="minorHAnsi"/>
                <w:sz w:val="22"/>
                <w:szCs w:val="22"/>
                <w:lang w:eastAsia="en-US"/>
              </w:rPr>
            </w:pPr>
          </w:p>
        </w:tc>
      </w:tr>
    </w:tbl>
    <w:p w:rsidR="00A70E0D" w:rsidRPr="00C1065D" w:rsidRDefault="00A70E0D" w:rsidP="00A70E0D">
      <w:pPr>
        <w:jc w:val="center"/>
        <w:outlineLvl w:val="0"/>
        <w:rPr>
          <w:rFonts w:asciiTheme="minorHAnsi" w:hAnsiTheme="minorHAnsi" w:cstheme="minorHAnsi"/>
          <w:sz w:val="22"/>
          <w:szCs w:val="22"/>
          <w:lang w:eastAsia="en-US"/>
        </w:rPr>
      </w:pPr>
    </w:p>
    <w:p w:rsidR="003910F6" w:rsidRPr="00755238" w:rsidRDefault="003910F6" w:rsidP="003910F6">
      <w:pPr>
        <w:jc w:val="center"/>
        <w:rPr>
          <w:rFonts w:ascii="Calibri" w:hAnsi="Calibri" w:cs="Calibri"/>
          <w:b/>
          <w:sz w:val="22"/>
          <w:szCs w:val="22"/>
        </w:rPr>
      </w:pPr>
      <w:r w:rsidRPr="00755238">
        <w:rPr>
          <w:rFonts w:ascii="Calibri" w:hAnsi="Calibri" w:cs="Calibri"/>
          <w:b/>
          <w:bCs/>
          <w:color w:val="000000"/>
          <w:sz w:val="22"/>
          <w:szCs w:val="22"/>
        </w:rPr>
        <w:t>MENIČNA IZJAVA S POOBLASTILOM ZA IZPOLNITEV</w:t>
      </w:r>
    </w:p>
    <w:p w:rsidR="003910F6" w:rsidRPr="00755238" w:rsidRDefault="003910F6" w:rsidP="003910F6">
      <w:pPr>
        <w:ind w:left="357"/>
        <w:jc w:val="center"/>
        <w:rPr>
          <w:rFonts w:ascii="Calibri" w:hAnsi="Calibri" w:cs="Calibri"/>
          <w:b/>
          <w:sz w:val="22"/>
          <w:szCs w:val="22"/>
        </w:rPr>
      </w:pPr>
      <w:r w:rsidRPr="00755238">
        <w:rPr>
          <w:rFonts w:ascii="Calibri" w:hAnsi="Calibri" w:cs="Calibri"/>
          <w:b/>
          <w:color w:val="000000"/>
          <w:sz w:val="22"/>
          <w:szCs w:val="22"/>
        </w:rPr>
        <w:t>ZA DOBRO IN PRAVOČASNO IZVEDBO JAVNEGA NAROČILA</w:t>
      </w:r>
    </w:p>
    <w:p w:rsidR="003910F6" w:rsidRPr="00755238" w:rsidRDefault="003910F6" w:rsidP="003910F6">
      <w:pP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r w:rsidRPr="00755238">
        <w:rPr>
          <w:rFonts w:ascii="Calibri" w:hAnsi="Calibri" w:cs="Calibri"/>
          <w:sz w:val="22"/>
          <w:szCs w:val="22"/>
        </w:rPr>
        <w:t>Ponudnik:</w:t>
      </w: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jc w:val="center"/>
        <w:rPr>
          <w:rFonts w:ascii="Calibri" w:hAnsi="Calibri" w:cs="Calibri"/>
          <w:sz w:val="22"/>
          <w:szCs w:val="22"/>
        </w:rPr>
      </w:pPr>
      <w:r w:rsidRPr="00755238">
        <w:rPr>
          <w:rFonts w:ascii="Calibri" w:hAnsi="Calibri" w:cs="Calibri"/>
          <w:sz w:val="22"/>
          <w:szCs w:val="22"/>
        </w:rPr>
        <w:t>(firma in sedež družbe oziroma samostojnega podjetnika)</w:t>
      </w:r>
    </w:p>
    <w:p w:rsidR="003910F6" w:rsidRPr="00755238" w:rsidRDefault="003910F6" w:rsidP="003910F6">
      <w:pP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r w:rsidRPr="00755238">
        <w:rPr>
          <w:rFonts w:ascii="Calibri" w:hAnsi="Calibri" w:cs="Calibri"/>
          <w:sz w:val="22"/>
          <w:szCs w:val="22"/>
        </w:rPr>
        <w:t>Zakoniti zastopnik oz. pooblaščenec ponudnika:</w:t>
      </w: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keepNext/>
        <w:keepLines/>
        <w:widowControl w:val="0"/>
        <w:snapToGrid w:val="0"/>
        <w:rPr>
          <w:rFonts w:ascii="Calibri" w:hAnsi="Calibri" w:cs="Calibri"/>
          <w:sz w:val="22"/>
          <w:szCs w:val="22"/>
        </w:rPr>
      </w:pPr>
    </w:p>
    <w:p w:rsidR="003910F6" w:rsidRPr="00755238" w:rsidRDefault="003910F6" w:rsidP="003910F6">
      <w:pPr>
        <w:keepNext/>
        <w:keepLines/>
        <w:autoSpaceDE w:val="0"/>
        <w:autoSpaceDN w:val="0"/>
        <w:adjustRightInd w:val="0"/>
        <w:jc w:val="both"/>
        <w:rPr>
          <w:rFonts w:ascii="Calibri" w:hAnsi="Calibri" w:cs="Calibri"/>
          <w:b/>
          <w:sz w:val="22"/>
          <w:szCs w:val="22"/>
        </w:rPr>
      </w:pPr>
      <w:r w:rsidRPr="00755238">
        <w:rPr>
          <w:rFonts w:ascii="Calibri" w:hAnsi="Calibri" w:cs="Calibri"/>
          <w:sz w:val="22"/>
          <w:szCs w:val="22"/>
        </w:rPr>
        <w:t xml:space="preserve">nepreklicno izjavljam, da pooblaščam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w:t>
      </w:r>
      <w:r w:rsidRPr="00755238">
        <w:rPr>
          <w:rFonts w:ascii="Calibri" w:hAnsi="Calibri" w:cs="Calibri"/>
          <w:b/>
          <w:sz w:val="22"/>
          <w:szCs w:val="22"/>
        </w:rPr>
        <w:t xml:space="preserve"> </w:t>
      </w:r>
      <w:r w:rsidRPr="00755238">
        <w:rPr>
          <w:rFonts w:ascii="Calibri" w:hAnsi="Calibri" w:cs="Calibri"/>
          <w:sz w:val="22"/>
          <w:szCs w:val="22"/>
        </w:rPr>
        <w:t xml:space="preserve">da lahko podpisano bianco </w:t>
      </w:r>
      <w:r w:rsidRPr="00755238">
        <w:rPr>
          <w:rStyle w:val="goohl3"/>
          <w:rFonts w:ascii="Calibri" w:hAnsi="Calibri" w:cs="Calibri"/>
          <w:sz w:val="22"/>
          <w:szCs w:val="22"/>
        </w:rPr>
        <w:t>menico</w:t>
      </w:r>
      <w:r w:rsidRPr="00755238">
        <w:rPr>
          <w:rFonts w:ascii="Calibri" w:hAnsi="Calibri" w:cs="Calibri"/>
          <w:sz w:val="22"/>
          <w:szCs w:val="22"/>
        </w:rPr>
        <w:t xml:space="preserve">, ki je bila izročena kot zavarovanje </w:t>
      </w:r>
      <w:r w:rsidRPr="00755238">
        <w:rPr>
          <w:rStyle w:val="goohl1"/>
          <w:rFonts w:ascii="Calibri" w:hAnsi="Calibri" w:cs="Calibri"/>
          <w:sz w:val="22"/>
          <w:szCs w:val="22"/>
        </w:rPr>
        <w:t>za</w:t>
      </w:r>
      <w:r w:rsidRPr="00755238">
        <w:rPr>
          <w:rFonts w:ascii="Calibri" w:hAnsi="Calibri" w:cs="Calibri"/>
          <w:sz w:val="22"/>
          <w:szCs w:val="22"/>
        </w:rPr>
        <w:t xml:space="preserve"> dobro in pravočasno izvedbo del za javno naročilo »Dobava, montaža in servisiranje senčil v Splošni bolnišnici Celje za obdobje štirih let«, z oznako ___________, skladno z določili razpisne dokumentacije in ponudbe za predmetni javni razpis, po predhodnem obvestilu izpolni v vseh neizpolnjenih delih </w:t>
      </w:r>
      <w:r w:rsidRPr="00755238">
        <w:rPr>
          <w:rStyle w:val="goohl1"/>
          <w:rFonts w:ascii="Calibri" w:hAnsi="Calibri" w:cs="Calibri"/>
          <w:sz w:val="22"/>
          <w:szCs w:val="22"/>
        </w:rPr>
        <w:t>za</w:t>
      </w:r>
      <w:r w:rsidRPr="00755238">
        <w:rPr>
          <w:rFonts w:ascii="Calibri" w:hAnsi="Calibri" w:cs="Calibri"/>
          <w:sz w:val="22"/>
          <w:szCs w:val="22"/>
        </w:rPr>
        <w:t xml:space="preserve"> znesek </w:t>
      </w:r>
      <w:r w:rsidRPr="00755238">
        <w:rPr>
          <w:rFonts w:ascii="Calibri" w:hAnsi="Calibri" w:cs="Calibri"/>
          <w:b/>
          <w:sz w:val="22"/>
          <w:szCs w:val="22"/>
        </w:rPr>
        <w:t xml:space="preserve">v </w:t>
      </w:r>
      <w:r w:rsidRPr="00755238">
        <w:rPr>
          <w:rFonts w:ascii="Calibri" w:hAnsi="Calibri" w:cs="Calibri"/>
          <w:sz w:val="22"/>
          <w:szCs w:val="22"/>
        </w:rPr>
        <w:t>višini _____________________ EUR.</w:t>
      </w:r>
      <w:r w:rsidRPr="00755238">
        <w:rPr>
          <w:rFonts w:ascii="Calibri" w:hAnsi="Calibri" w:cs="Calibri"/>
          <w:b/>
          <w:sz w:val="22"/>
          <w:szCs w:val="22"/>
        </w:rPr>
        <w:t xml:space="preserve"> </w:t>
      </w:r>
    </w:p>
    <w:p w:rsidR="003910F6" w:rsidRPr="00755238" w:rsidRDefault="003910F6" w:rsidP="003910F6">
      <w:pPr>
        <w:keepNext/>
        <w:keepLines/>
        <w:widowControl w:val="0"/>
        <w:snapToGrid w:val="0"/>
        <w:jc w:val="both"/>
        <w:rPr>
          <w:rFonts w:ascii="Calibri" w:hAnsi="Calibri" w:cs="Calibri"/>
          <w:sz w:val="22"/>
          <w:szCs w:val="22"/>
        </w:rPr>
      </w:pPr>
    </w:p>
    <w:p w:rsidR="003910F6" w:rsidRPr="00755238" w:rsidRDefault="003910F6" w:rsidP="003910F6">
      <w:pPr>
        <w:keepNext/>
        <w:keepLines/>
        <w:widowControl w:val="0"/>
        <w:snapToGrid w:val="0"/>
        <w:jc w:val="both"/>
        <w:rPr>
          <w:rFonts w:ascii="Calibri" w:hAnsi="Calibri" w:cs="Calibri"/>
          <w:sz w:val="22"/>
          <w:szCs w:val="22"/>
        </w:rPr>
      </w:pPr>
      <w:r w:rsidRPr="00755238">
        <w:rPr>
          <w:rFonts w:ascii="Calibri" w:hAnsi="Calibri" w:cs="Calibri"/>
          <w:sz w:val="22"/>
          <w:szCs w:val="22"/>
        </w:rPr>
        <w:t xml:space="preserve">Ponudnik se odreka vsem ugovorom proti tako izpolnjeni menici in se zavezuje </w:t>
      </w:r>
      <w:r w:rsidRPr="00755238">
        <w:rPr>
          <w:rStyle w:val="goohl3"/>
          <w:rFonts w:ascii="Calibri" w:hAnsi="Calibri" w:cs="Calibri"/>
          <w:sz w:val="22"/>
          <w:szCs w:val="22"/>
        </w:rPr>
        <w:t xml:space="preserve">menico </w:t>
      </w:r>
      <w:r w:rsidRPr="00755238">
        <w:rPr>
          <w:rFonts w:ascii="Calibri" w:hAnsi="Calibri" w:cs="Calibri"/>
          <w:sz w:val="22"/>
          <w:szCs w:val="22"/>
        </w:rPr>
        <w:t>plačati, ko dospe, v gotovini. To pooblastilo preneha veljati 1 dan po preteku roka za dokončno izvedbo posla (1 dan po izteku pogodbe).</w:t>
      </w:r>
    </w:p>
    <w:p w:rsidR="003910F6" w:rsidRPr="00755238" w:rsidRDefault="003910F6" w:rsidP="003910F6">
      <w:pPr>
        <w:jc w:val="both"/>
        <w:rPr>
          <w:rFonts w:ascii="Calibri" w:hAnsi="Calibri" w:cs="Calibri"/>
          <w:sz w:val="22"/>
          <w:szCs w:val="22"/>
        </w:rPr>
      </w:pPr>
    </w:p>
    <w:p w:rsidR="003910F6" w:rsidRPr="00755238" w:rsidRDefault="003910F6" w:rsidP="003910F6">
      <w:pPr>
        <w:keepNext/>
        <w:keepLines/>
        <w:autoSpaceDE w:val="0"/>
        <w:autoSpaceDN w:val="0"/>
        <w:adjustRightInd w:val="0"/>
        <w:jc w:val="both"/>
        <w:rPr>
          <w:rFonts w:ascii="Calibri" w:hAnsi="Calibri" w:cs="Calibri"/>
          <w:sz w:val="22"/>
          <w:szCs w:val="22"/>
        </w:rPr>
      </w:pPr>
      <w:r w:rsidRPr="00755238">
        <w:rPr>
          <w:rFonts w:ascii="Calibri" w:hAnsi="Calibri" w:cs="Calibri"/>
          <w:sz w:val="22"/>
          <w:szCs w:val="22"/>
        </w:rPr>
        <w:t xml:space="preserve">Menični znesek se nakaže na račun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 xml:space="preserve">, št. 01100-6030276827 odprt pri Upravi RS za javna plačila (UJP). Ponudnik izjavlja, da se zaveda pravnih posledic izdaje menice v zavarovanje. Menica naj se izpolni s klavzulo »BREZ PROTESTA«. </w:t>
      </w:r>
    </w:p>
    <w:p w:rsidR="003910F6" w:rsidRPr="00755238" w:rsidRDefault="003910F6" w:rsidP="003910F6">
      <w:pPr>
        <w:jc w:val="both"/>
        <w:rPr>
          <w:rFonts w:ascii="Calibri" w:hAnsi="Calibri" w:cs="Calibri"/>
          <w:sz w:val="22"/>
          <w:szCs w:val="22"/>
        </w:rPr>
      </w:pPr>
    </w:p>
    <w:p w:rsidR="003910F6" w:rsidRPr="00755238" w:rsidRDefault="003910F6" w:rsidP="003910F6">
      <w:pPr>
        <w:keepNext/>
        <w:keepLines/>
        <w:autoSpaceDE w:val="0"/>
        <w:autoSpaceDN w:val="0"/>
        <w:adjustRightInd w:val="0"/>
        <w:jc w:val="both"/>
        <w:rPr>
          <w:rFonts w:ascii="Calibri" w:hAnsi="Calibri" w:cs="Calibri"/>
          <w:sz w:val="22"/>
          <w:szCs w:val="22"/>
        </w:rPr>
      </w:pPr>
      <w:r w:rsidRPr="00755238">
        <w:rPr>
          <w:rFonts w:ascii="Calibri" w:hAnsi="Calibri" w:cs="Calibri"/>
          <w:sz w:val="22"/>
          <w:szCs w:val="22"/>
        </w:rPr>
        <w:t xml:space="preserve">Ponudnik hkrati POOBLAŠČAM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 xml:space="preserve">, da predloži </w:t>
      </w:r>
      <w:r w:rsidRPr="00755238">
        <w:rPr>
          <w:rStyle w:val="goohl3"/>
          <w:rFonts w:ascii="Calibri" w:hAnsi="Calibri" w:cs="Calibri"/>
          <w:sz w:val="22"/>
          <w:szCs w:val="22"/>
        </w:rPr>
        <w:t>menico</w:t>
      </w:r>
      <w:r w:rsidRPr="00755238">
        <w:rPr>
          <w:rFonts w:ascii="Calibri" w:hAnsi="Calibri" w:cs="Calibri"/>
          <w:sz w:val="22"/>
          <w:szCs w:val="22"/>
        </w:rPr>
        <w:t xml:space="preserve"> na unovčenje in izrecno dovoljujem banki izplačilo take </w:t>
      </w:r>
      <w:r w:rsidRPr="00755238">
        <w:rPr>
          <w:rStyle w:val="goohl3"/>
          <w:rFonts w:ascii="Calibri" w:hAnsi="Calibri" w:cs="Calibri"/>
          <w:sz w:val="22"/>
          <w:szCs w:val="22"/>
        </w:rPr>
        <w:t>menice</w:t>
      </w:r>
      <w:r w:rsidRPr="00755238">
        <w:rPr>
          <w:rFonts w:ascii="Calibri" w:hAnsi="Calibri" w:cs="Calibri"/>
          <w:sz w:val="22"/>
          <w:szCs w:val="22"/>
        </w:rPr>
        <w:t xml:space="preserve">. </w:t>
      </w:r>
    </w:p>
    <w:p w:rsidR="003910F6" w:rsidRPr="00755238" w:rsidRDefault="003910F6" w:rsidP="003910F6">
      <w:pP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r w:rsidRPr="00755238">
        <w:rPr>
          <w:rFonts w:ascii="Calibri" w:hAnsi="Calibri" w:cs="Calibri"/>
          <w:sz w:val="22"/>
          <w:szCs w:val="22"/>
        </w:rPr>
        <w:t xml:space="preserve">Tako dajem NALOG </w:t>
      </w:r>
      <w:r w:rsidRPr="00755238">
        <w:rPr>
          <w:rStyle w:val="goohl1"/>
          <w:rFonts w:ascii="Calibri" w:hAnsi="Calibri" w:cs="Calibri"/>
          <w:sz w:val="22"/>
          <w:szCs w:val="22"/>
        </w:rPr>
        <w:t>ZA</w:t>
      </w:r>
      <w:r w:rsidRPr="00755238">
        <w:rPr>
          <w:rFonts w:ascii="Calibri" w:hAnsi="Calibri" w:cs="Calibri"/>
          <w:sz w:val="22"/>
          <w:szCs w:val="22"/>
        </w:rPr>
        <w:t xml:space="preserve"> PLAČILO oz. </w:t>
      </w:r>
      <w:r w:rsidRPr="00755238">
        <w:rPr>
          <w:rStyle w:val="goohl0"/>
          <w:rFonts w:ascii="Calibri" w:hAnsi="Calibri" w:cs="Calibri"/>
          <w:sz w:val="22"/>
          <w:szCs w:val="22"/>
        </w:rPr>
        <w:t>POOBLASTILO</w:t>
      </w:r>
      <w:r w:rsidRPr="00755238">
        <w:rPr>
          <w:rFonts w:ascii="Calibri" w:hAnsi="Calibri" w:cs="Calibri"/>
          <w:sz w:val="22"/>
          <w:szCs w:val="22"/>
        </w:rPr>
        <w:t xml:space="preserve"> vsem spodaj navedenim bankam z naslednjih mojih računov:</w:t>
      </w: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p>
    <w:p w:rsidR="003910F6" w:rsidRPr="00755238" w:rsidRDefault="003910F6" w:rsidP="003910F6">
      <w:pPr>
        <w:pBdr>
          <w:bottom w:val="single" w:sz="6" w:space="1" w:color="auto"/>
        </w:pBd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p>
    <w:p w:rsidR="003910F6" w:rsidRPr="00755238" w:rsidRDefault="003910F6" w:rsidP="003910F6">
      <w:pPr>
        <w:jc w:val="both"/>
        <w:rPr>
          <w:rFonts w:ascii="Calibri" w:hAnsi="Calibri" w:cs="Calibri"/>
          <w:sz w:val="22"/>
          <w:szCs w:val="22"/>
        </w:rPr>
      </w:pPr>
      <w:r w:rsidRPr="00755238">
        <w:rPr>
          <w:rFonts w:ascii="Calibri" w:hAnsi="Calibri" w:cs="Calibri"/>
          <w:sz w:val="22"/>
          <w:szCs w:val="22"/>
        </w:rPr>
        <w:t xml:space="preserve">V primeru odprtja dodatnega računa, ki ni zgoraj naveden, izrecno dovoljujem izplačilo </w:t>
      </w:r>
      <w:r w:rsidRPr="00755238">
        <w:rPr>
          <w:rStyle w:val="goohl3"/>
          <w:rFonts w:ascii="Calibri" w:hAnsi="Calibri" w:cs="Calibri"/>
          <w:sz w:val="22"/>
          <w:szCs w:val="22"/>
        </w:rPr>
        <w:t>menice</w:t>
      </w:r>
      <w:r w:rsidRPr="00755238">
        <w:rPr>
          <w:rFonts w:ascii="Calibri" w:hAnsi="Calibri" w:cs="Calibri"/>
          <w:sz w:val="22"/>
          <w:szCs w:val="22"/>
        </w:rPr>
        <w:t xml:space="preserve"> in pooblaščam banko, pri kateri je takšen račun odprt, da izvede plačilo. </w:t>
      </w:r>
    </w:p>
    <w:p w:rsidR="003910F6" w:rsidRPr="00755238" w:rsidRDefault="003910F6" w:rsidP="003910F6">
      <w:pPr>
        <w:jc w:val="right"/>
        <w:rPr>
          <w:rFonts w:ascii="Calibri" w:hAnsi="Calibri" w:cs="Calibri"/>
          <w:sz w:val="22"/>
          <w:szCs w:val="22"/>
        </w:rPr>
      </w:pPr>
    </w:p>
    <w:p w:rsidR="003910F6" w:rsidRPr="00755238" w:rsidRDefault="003910F6" w:rsidP="003910F6">
      <w:pPr>
        <w:rPr>
          <w:rFonts w:ascii="Calibri" w:hAnsi="Calibri" w:cs="Calibri"/>
          <w:color w:val="000000"/>
          <w:sz w:val="22"/>
          <w:szCs w:val="22"/>
        </w:rPr>
      </w:pPr>
      <w:r w:rsidRPr="00755238">
        <w:rPr>
          <w:rFonts w:ascii="Calibri" w:hAnsi="Calibri" w:cs="Calibri"/>
          <w:color w:val="000000"/>
          <w:sz w:val="22"/>
          <w:szCs w:val="22"/>
        </w:rPr>
        <w:t xml:space="preserve">Datum:  </w:t>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t>Podpis in žig:</w:t>
      </w:r>
    </w:p>
    <w:p w:rsidR="003910F6" w:rsidRPr="00755238" w:rsidRDefault="003910F6" w:rsidP="003910F6">
      <w:pPr>
        <w:rPr>
          <w:rFonts w:ascii="Calibri" w:hAnsi="Calibri" w:cs="Calibri"/>
          <w:sz w:val="22"/>
          <w:szCs w:val="22"/>
        </w:rPr>
      </w:pPr>
    </w:p>
    <w:p w:rsidR="003910F6" w:rsidRPr="00755238" w:rsidRDefault="003910F6" w:rsidP="003910F6">
      <w:pPr>
        <w:rPr>
          <w:rFonts w:ascii="Calibri" w:hAnsi="Calibri" w:cs="Calibri"/>
          <w:sz w:val="22"/>
          <w:szCs w:val="22"/>
        </w:rPr>
      </w:pPr>
      <w:r w:rsidRPr="00755238">
        <w:rPr>
          <w:rFonts w:ascii="Calibri" w:hAnsi="Calibri" w:cs="Calibri"/>
          <w:sz w:val="22"/>
          <w:szCs w:val="22"/>
        </w:rPr>
        <w:t>_________________</w:t>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t xml:space="preserve">             ___________________</w:t>
      </w:r>
    </w:p>
    <w:p w:rsidR="003910F6" w:rsidRPr="00755238" w:rsidRDefault="003910F6" w:rsidP="003910F6">
      <w:pPr>
        <w:rPr>
          <w:rFonts w:ascii="Calibri" w:hAnsi="Calibri" w:cs="Calibri"/>
          <w:b/>
          <w:sz w:val="22"/>
          <w:szCs w:val="22"/>
        </w:rPr>
      </w:pPr>
    </w:p>
    <w:p w:rsidR="003910F6" w:rsidRPr="00755238" w:rsidRDefault="003910F6" w:rsidP="003910F6">
      <w:pPr>
        <w:suppressAutoHyphens/>
        <w:jc w:val="both"/>
        <w:rPr>
          <w:rFonts w:ascii="Calibri" w:hAnsi="Calibri" w:cs="Calibri"/>
          <w:sz w:val="22"/>
          <w:szCs w:val="22"/>
        </w:rPr>
      </w:pPr>
    </w:p>
    <w:p w:rsidR="003910F6" w:rsidRPr="00755238" w:rsidRDefault="003910F6" w:rsidP="003910F6">
      <w:pPr>
        <w:suppressAutoHyphens/>
        <w:jc w:val="both"/>
        <w:rPr>
          <w:rFonts w:ascii="Calibri" w:hAnsi="Calibri" w:cs="Calibri"/>
          <w:sz w:val="22"/>
          <w:szCs w:val="22"/>
        </w:rPr>
      </w:pPr>
    </w:p>
    <w:p w:rsidR="003910F6" w:rsidRPr="00755238" w:rsidRDefault="003910F6" w:rsidP="003910F6">
      <w:pPr>
        <w:suppressAutoHyphens/>
        <w:jc w:val="both"/>
        <w:rPr>
          <w:rFonts w:ascii="Calibri" w:hAnsi="Calibri" w:cs="Calibri"/>
          <w:sz w:val="22"/>
          <w:szCs w:val="22"/>
        </w:rPr>
      </w:pPr>
    </w:p>
    <w:p w:rsidR="003910F6" w:rsidRPr="00755238" w:rsidRDefault="003910F6" w:rsidP="003910F6">
      <w:pPr>
        <w:suppressAutoHyphens/>
        <w:jc w:val="both"/>
        <w:rPr>
          <w:rFonts w:ascii="Calibri" w:hAnsi="Calibri" w:cs="Calibri"/>
          <w:sz w:val="22"/>
          <w:szCs w:val="22"/>
        </w:rPr>
      </w:pPr>
    </w:p>
    <w:p w:rsidR="003910F6" w:rsidRPr="00755238" w:rsidRDefault="003910F6" w:rsidP="003910F6">
      <w:pPr>
        <w:suppressAutoHyphens/>
        <w:jc w:val="both"/>
        <w:rPr>
          <w:rFonts w:ascii="Calibri" w:hAnsi="Calibri" w:cs="Calibri"/>
          <w:sz w:val="22"/>
          <w:szCs w:val="22"/>
        </w:rPr>
      </w:pPr>
    </w:p>
    <w:p w:rsidR="00822972" w:rsidRPr="00822972" w:rsidRDefault="00822972" w:rsidP="00822972">
      <w:pPr>
        <w:rPr>
          <w:rFonts w:asciiTheme="minorHAnsi" w:hAnsiTheme="minorHAnsi" w:cstheme="minorHAnsi"/>
          <w:sz w:val="22"/>
          <w:szCs w:val="22"/>
        </w:rPr>
      </w:pPr>
    </w:p>
    <w:p w:rsidR="00822972" w:rsidRPr="00822972" w:rsidRDefault="00822972" w:rsidP="00822972">
      <w:pPr>
        <w:rPr>
          <w:rFonts w:asciiTheme="minorHAnsi" w:hAnsiTheme="minorHAnsi" w:cstheme="minorHAnsi"/>
          <w:sz w:val="22"/>
          <w:szCs w:val="22"/>
        </w:rPr>
      </w:pPr>
    </w:p>
    <w:p w:rsidR="00822972" w:rsidRPr="00822972" w:rsidRDefault="00822972" w:rsidP="00822972">
      <w:pPr>
        <w:rPr>
          <w:rFonts w:asciiTheme="minorHAnsi" w:hAnsiTheme="minorHAnsi" w:cstheme="minorHAnsi"/>
          <w:sz w:val="22"/>
          <w:szCs w:val="22"/>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84374" w:rsidRPr="00C1065D" w:rsidTr="00184374">
        <w:tc>
          <w:tcPr>
            <w:tcW w:w="1632" w:type="dxa"/>
            <w:tcBorders>
              <w:top w:val="single" w:sz="4" w:space="0" w:color="auto"/>
              <w:left w:val="single" w:sz="4" w:space="0" w:color="auto"/>
              <w:bottom w:val="single" w:sz="4" w:space="0" w:color="auto"/>
              <w:right w:val="single" w:sz="4" w:space="0" w:color="auto"/>
            </w:tcBorders>
            <w:vAlign w:val="center"/>
            <w:hideMark/>
          </w:tcPr>
          <w:p w:rsidR="00184374" w:rsidRPr="00C1065D" w:rsidRDefault="00184374" w:rsidP="00DE087D">
            <w:pPr>
              <w:rPr>
                <w:rFonts w:asciiTheme="minorHAnsi" w:hAnsiTheme="minorHAnsi" w:cstheme="minorHAnsi"/>
                <w:b/>
                <w:sz w:val="22"/>
                <w:szCs w:val="22"/>
              </w:rPr>
            </w:pPr>
            <w:r w:rsidRPr="00C1065D">
              <w:rPr>
                <w:rFonts w:asciiTheme="minorHAnsi" w:hAnsiTheme="minorHAnsi" w:cstheme="minorHAnsi"/>
                <w:b/>
                <w:sz w:val="22"/>
                <w:szCs w:val="22"/>
              </w:rPr>
              <w:t xml:space="preserve">Obrazec št. </w:t>
            </w:r>
            <w:r w:rsidR="00CC796F">
              <w:rPr>
                <w:rFonts w:asciiTheme="minorHAnsi" w:hAnsiTheme="minorHAnsi" w:cstheme="minorHAnsi"/>
                <w:b/>
                <w:sz w:val="22"/>
                <w:szCs w:val="22"/>
              </w:rPr>
              <w:t>6</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ind w:left="454" w:hanging="454"/>
        <w:jc w:val="center"/>
        <w:rPr>
          <w:rFonts w:asciiTheme="minorHAnsi" w:hAnsiTheme="minorHAnsi" w:cstheme="minorHAnsi"/>
          <w:b/>
          <w:sz w:val="22"/>
          <w:szCs w:val="22"/>
        </w:rPr>
      </w:pPr>
      <w:r w:rsidRPr="00C1065D">
        <w:rPr>
          <w:rFonts w:asciiTheme="minorHAnsi" w:hAnsiTheme="minorHAnsi" w:cstheme="minorHAnsi"/>
          <w:b/>
          <w:sz w:val="22"/>
          <w:szCs w:val="22"/>
        </w:rPr>
        <w:t>PODATKI O PODIZVAJALCU</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PODIZVAJALCA: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PODIZVAJALCA: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 PODIZVAJALCA: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KOLIČINA DEL PODIZVAJALCA:</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hideMark/>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VREDNOST DEL PODIZVAJALCA:</w:t>
            </w: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 EUR brez DDV)</w:t>
            </w: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IZVEDBE DEL:</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r w:rsidR="00184374" w:rsidRPr="00C1065D" w:rsidTr="00184374">
        <w:tc>
          <w:tcPr>
            <w:tcW w:w="4248"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ROK IZVEDBE DEL:</w:t>
            </w:r>
          </w:p>
          <w:p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rsidR="00184374" w:rsidRPr="00C1065D" w:rsidRDefault="00184374">
            <w:pPr>
              <w:rPr>
                <w:rFonts w:asciiTheme="minorHAnsi" w:hAnsiTheme="minorHAnsi" w:cstheme="minorHAnsi"/>
                <w:sz w:val="22"/>
                <w:szCs w:val="22"/>
              </w:rPr>
            </w:pP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rsidTr="00184374">
        <w:tc>
          <w:tcPr>
            <w:tcW w:w="3430"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rsidTr="00184374">
        <w:tc>
          <w:tcPr>
            <w:tcW w:w="3430"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hideMark/>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6"/>
            </w:r>
          </w:p>
        </w:tc>
        <w:tc>
          <w:tcPr>
            <w:tcW w:w="3573"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rsidR="00184374" w:rsidRPr="00C1065D" w:rsidRDefault="00184374" w:rsidP="00184374">
      <w:pPr>
        <w:rPr>
          <w:rFonts w:asciiTheme="minorHAnsi" w:hAnsiTheme="minorHAnsi" w:cstheme="minorHAnsi"/>
          <w:sz w:val="22"/>
          <w:szCs w:val="22"/>
          <w:lang w:eastAsia="en-US"/>
        </w:rPr>
      </w:pPr>
    </w:p>
    <w:tbl>
      <w:tblPr>
        <w:tblW w:w="0" w:type="auto"/>
        <w:tblLook w:val="04A0" w:firstRow="1" w:lastRow="0" w:firstColumn="1" w:lastColumn="0" w:noHBand="0" w:noVBand="1"/>
      </w:tblPr>
      <w:tblGrid>
        <w:gridCol w:w="3065"/>
      </w:tblGrid>
      <w:tr w:rsidR="00184374" w:rsidRPr="00C1065D" w:rsidTr="00184374">
        <w:tc>
          <w:tcPr>
            <w:tcW w:w="1242" w:type="dxa"/>
            <w:hideMark/>
          </w:tcPr>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Podizvajalec:</w:t>
            </w: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__________________________</w:t>
            </w:r>
          </w:p>
          <w:p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__________________________</w:t>
            </w:r>
          </w:p>
        </w:tc>
      </w:tr>
    </w:tbl>
    <w:p w:rsidR="00184374" w:rsidRPr="00C1065D" w:rsidRDefault="00184374" w:rsidP="00184374">
      <w:pPr>
        <w:rPr>
          <w:rFonts w:asciiTheme="minorHAnsi" w:hAnsiTheme="minorHAnsi" w:cstheme="minorHAnsi"/>
          <w:sz w:val="22"/>
          <w:szCs w:val="22"/>
          <w:lang w:eastAsia="en-US"/>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color w:val="000000"/>
          <w:sz w:val="22"/>
          <w:szCs w:val="22"/>
        </w:rPr>
      </w:pPr>
    </w:p>
    <w:p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ZAHTEVA PODIZVAJALCA </w:t>
      </w:r>
      <w:r w:rsidRPr="00C1065D">
        <w:rPr>
          <w:rFonts w:asciiTheme="minorHAnsi" w:hAnsiTheme="minorHAnsi" w:cstheme="minorHAnsi"/>
          <w:b/>
          <w:iCs/>
          <w:color w:val="000000"/>
          <w:sz w:val="22"/>
          <w:szCs w:val="22"/>
        </w:rPr>
        <w:t>ZA NEPOSREDNO PLAČILO</w:t>
      </w:r>
    </w:p>
    <w:p w:rsidR="00184374" w:rsidRPr="00C1065D" w:rsidRDefault="00184374" w:rsidP="00184374">
      <w:pPr>
        <w:rPr>
          <w:rFonts w:asciiTheme="minorHAnsi" w:hAnsiTheme="minorHAnsi" w:cstheme="minorHAnsi"/>
          <w:color w:val="000000"/>
          <w:sz w:val="22"/>
          <w:szCs w:val="22"/>
        </w:rPr>
      </w:pPr>
    </w:p>
    <w:p w:rsidR="00184374" w:rsidRPr="00C1065D" w:rsidRDefault="00184374" w:rsidP="00184374">
      <w:pPr>
        <w:rPr>
          <w:rFonts w:asciiTheme="minorHAnsi" w:hAnsiTheme="minorHAnsi" w:cstheme="minorHAnsi"/>
          <w:color w:val="000000"/>
          <w:sz w:val="22"/>
          <w:szCs w:val="22"/>
        </w:rPr>
      </w:pPr>
    </w:p>
    <w:p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skladu s 94. členom </w:t>
      </w:r>
      <w:r w:rsidRPr="00C1065D">
        <w:rPr>
          <w:rFonts w:asciiTheme="minorHAnsi" w:hAnsiTheme="minorHAnsi" w:cstheme="minorHAnsi"/>
          <w:sz w:val="22"/>
          <w:szCs w:val="22"/>
        </w:rPr>
        <w:t xml:space="preserve">ZJN-3 </w:t>
      </w:r>
      <w:r w:rsidRPr="00C1065D">
        <w:rPr>
          <w:rFonts w:asciiTheme="minorHAnsi" w:hAnsiTheme="minorHAnsi" w:cstheme="minorHAnsi"/>
          <w:color w:val="000000"/>
          <w:sz w:val="22"/>
          <w:szCs w:val="22"/>
        </w:rPr>
        <w:t xml:space="preserve">zahtevamo, da naročnik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Zaloška cesta 2 , 1000 Ljubljana </w:t>
      </w:r>
      <w:r w:rsidRPr="00C1065D">
        <w:rPr>
          <w:rFonts w:asciiTheme="minorHAnsi" w:hAnsiTheme="minorHAnsi" w:cstheme="minorHAnsi"/>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rsidTr="00184374">
        <w:tc>
          <w:tcPr>
            <w:tcW w:w="9102" w:type="dxa"/>
            <w:tcBorders>
              <w:top w:val="nil"/>
              <w:left w:val="nil"/>
              <w:bottom w:val="single" w:sz="4" w:space="0" w:color="auto"/>
              <w:right w:val="nil"/>
            </w:tcBorders>
          </w:tcPr>
          <w:p w:rsidR="00184374" w:rsidRPr="00C1065D" w:rsidRDefault="00184374">
            <w:pPr>
              <w:rPr>
                <w:rFonts w:asciiTheme="minorHAnsi" w:hAnsiTheme="minorHAnsi" w:cstheme="minorHAnsi"/>
                <w:color w:val="000000"/>
                <w:sz w:val="22"/>
                <w:szCs w:val="22"/>
              </w:rPr>
            </w:pPr>
          </w:p>
        </w:tc>
      </w:tr>
    </w:tbl>
    <w:p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rsidTr="00184374">
        <w:tc>
          <w:tcPr>
            <w:tcW w:w="9102" w:type="dxa"/>
            <w:tcBorders>
              <w:top w:val="nil"/>
              <w:left w:val="nil"/>
              <w:bottom w:val="single" w:sz="4" w:space="0" w:color="auto"/>
              <w:right w:val="nil"/>
            </w:tcBorders>
          </w:tcPr>
          <w:p w:rsidR="00184374" w:rsidRPr="00C1065D" w:rsidRDefault="00184374">
            <w:pPr>
              <w:rPr>
                <w:rFonts w:asciiTheme="minorHAnsi" w:hAnsiTheme="minorHAnsi" w:cstheme="minorHAnsi"/>
                <w:color w:val="000000"/>
                <w:sz w:val="22"/>
                <w:szCs w:val="22"/>
              </w:rPr>
            </w:pPr>
          </w:p>
        </w:tc>
      </w:tr>
    </w:tbl>
    <w:p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za javno naročilo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color w:val="000000"/>
          <w:sz w:val="22"/>
          <w:szCs w:val="22"/>
        </w:rPr>
        <w:t xml:space="preserve">, objavljenim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w:t>
      </w: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p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rsidTr="00184374">
        <w:tc>
          <w:tcPr>
            <w:tcW w:w="3430"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rsidTr="00184374">
        <w:tc>
          <w:tcPr>
            <w:tcW w:w="3430"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7"/>
            </w: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IZJAVA PODIZVAJALCA, D</w:t>
      </w:r>
      <w:r w:rsidRPr="00C1065D">
        <w:rPr>
          <w:rFonts w:asciiTheme="minorHAnsi" w:hAnsiTheme="minorHAnsi" w:cstheme="minorHAnsi"/>
          <w:b/>
          <w:iCs/>
          <w:color w:val="000000"/>
          <w:sz w:val="22"/>
          <w:szCs w:val="22"/>
        </w:rPr>
        <w:t>A NEPOSREDNEGA PLAČILA NE ZAHTEVA</w:t>
      </w: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za izvajanje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xml:space="preserve">, </w:t>
      </w:r>
      <w:r w:rsidRPr="00C1065D">
        <w:rPr>
          <w:rFonts w:asciiTheme="minorHAnsi" w:hAnsiTheme="minorHAnsi" w:cstheme="minorHAnsi"/>
          <w:color w:val="000000"/>
          <w:sz w:val="22"/>
          <w:szCs w:val="22"/>
        </w:rPr>
        <w:t xml:space="preserve">objavljenega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 xml:space="preserve">_______________, </w:t>
      </w:r>
      <w:r w:rsidRPr="00C1065D">
        <w:rPr>
          <w:rFonts w:asciiTheme="minorHAnsi" w:hAnsiTheme="minorHAnsi" w:cstheme="minorHAnsi"/>
          <w:color w:val="000000"/>
          <w:sz w:val="22"/>
          <w:szCs w:val="22"/>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rsidTr="00184374">
        <w:tc>
          <w:tcPr>
            <w:tcW w:w="9102" w:type="dxa"/>
            <w:tcBorders>
              <w:top w:val="nil"/>
              <w:left w:val="nil"/>
              <w:bottom w:val="single" w:sz="4" w:space="0" w:color="auto"/>
              <w:right w:val="nil"/>
            </w:tcBorders>
          </w:tcPr>
          <w:p w:rsidR="00184374" w:rsidRPr="00C1065D" w:rsidRDefault="00184374">
            <w:pPr>
              <w:rPr>
                <w:rFonts w:asciiTheme="minorHAnsi" w:hAnsiTheme="minorHAnsi" w:cstheme="minorHAnsi"/>
                <w:color w:val="000000"/>
                <w:sz w:val="22"/>
                <w:szCs w:val="22"/>
              </w:rPr>
            </w:pPr>
          </w:p>
        </w:tc>
      </w:tr>
    </w:tbl>
    <w:p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od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Zaloška cesta 2 , 1000 Ljubljana </w:t>
      </w:r>
      <w:r w:rsidRPr="00C1065D">
        <w:rPr>
          <w:rFonts w:asciiTheme="minorHAnsi" w:hAnsiTheme="minorHAnsi" w:cstheme="minorHAnsi"/>
          <w:color w:val="000000"/>
          <w:sz w:val="22"/>
          <w:szCs w:val="22"/>
        </w:rPr>
        <w:t>ne zahtevamo neposrednega plačila naših terjatev, ki jih bomo imeli do ponudnika/glavnega izvajalca za opravljena dela pri izvajanju predmetnega javnega naročila.</w:t>
      </w: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rsidTr="00184374">
        <w:tc>
          <w:tcPr>
            <w:tcW w:w="3430"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rsidTr="00184374">
        <w:tc>
          <w:tcPr>
            <w:tcW w:w="3430"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rsidR="00184374" w:rsidRPr="00C1065D" w:rsidRDefault="00184374">
            <w:pPr>
              <w:rPr>
                <w:rFonts w:asciiTheme="minorHAnsi" w:hAnsiTheme="minorHAnsi" w:cstheme="minorHAnsi"/>
                <w:sz w:val="22"/>
                <w:szCs w:val="22"/>
              </w:rPr>
            </w:pPr>
          </w:p>
        </w:tc>
        <w:tc>
          <w:tcPr>
            <w:tcW w:w="3573" w:type="dxa"/>
            <w:tcBorders>
              <w:top w:val="nil"/>
              <w:left w:val="nil"/>
              <w:bottom w:val="single" w:sz="4" w:space="0" w:color="auto"/>
              <w:right w:val="nil"/>
            </w:tcBorders>
          </w:tcPr>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rsidR="00632AF7"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32AF7" w:rsidRPr="00C1065D" w:rsidTr="00632AF7">
        <w:tc>
          <w:tcPr>
            <w:tcW w:w="1559" w:type="dxa"/>
            <w:tcBorders>
              <w:top w:val="single" w:sz="4" w:space="0" w:color="000000"/>
              <w:left w:val="single" w:sz="4" w:space="0" w:color="000000"/>
              <w:bottom w:val="single" w:sz="4" w:space="0" w:color="000000"/>
              <w:right w:val="single" w:sz="4" w:space="0" w:color="000000"/>
            </w:tcBorders>
            <w:vAlign w:val="center"/>
            <w:hideMark/>
          </w:tcPr>
          <w:p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7</w:t>
            </w:r>
          </w:p>
        </w:tc>
      </w:tr>
    </w:tbl>
    <w:p w:rsidR="00632AF7" w:rsidRPr="00C1065D" w:rsidRDefault="00632AF7" w:rsidP="00632AF7">
      <w:pPr>
        <w:rPr>
          <w:rFonts w:asciiTheme="minorHAnsi" w:hAnsiTheme="minorHAnsi" w:cstheme="minorHAnsi"/>
          <w:sz w:val="22"/>
          <w:szCs w:val="22"/>
          <w:lang w:eastAsia="en-US"/>
        </w:rPr>
      </w:pPr>
    </w:p>
    <w:p w:rsidR="00632AF7" w:rsidRPr="00C1065D" w:rsidRDefault="00632AF7" w:rsidP="00632AF7">
      <w:pPr>
        <w:jc w:val="both"/>
        <w:rPr>
          <w:rFonts w:asciiTheme="minorHAnsi" w:hAnsiTheme="minorHAnsi" w:cstheme="minorHAnsi"/>
          <w:sz w:val="22"/>
          <w:szCs w:val="22"/>
        </w:rPr>
      </w:pPr>
    </w:p>
    <w:tbl>
      <w:tblPr>
        <w:tblW w:w="9210" w:type="dxa"/>
        <w:tblLayout w:type="fixed"/>
        <w:tblLook w:val="04A0" w:firstRow="1" w:lastRow="0" w:firstColumn="1" w:lastColumn="0" w:noHBand="0" w:noVBand="1"/>
      </w:tblPr>
      <w:tblGrid>
        <w:gridCol w:w="1106"/>
        <w:gridCol w:w="8104"/>
      </w:tblGrid>
      <w:tr w:rsidR="00632AF7" w:rsidRPr="00C1065D" w:rsidTr="00632AF7">
        <w:tc>
          <w:tcPr>
            <w:tcW w:w="1106" w:type="dxa"/>
            <w:hideMark/>
          </w:tcPr>
          <w:p w:rsidR="00632AF7" w:rsidRPr="00C1065D" w:rsidRDefault="00632AF7">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rsidR="00632AF7" w:rsidRPr="00C1065D" w:rsidRDefault="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IZJAVA O LASTNIŠKIH RAZMERJIH</w:t>
      </w: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tabs>
          <w:tab w:val="left" w:pos="4860"/>
        </w:tabs>
        <w:jc w:val="both"/>
        <w:rPr>
          <w:rFonts w:asciiTheme="minorHAnsi" w:hAnsiTheme="minorHAnsi" w:cstheme="minorHAnsi"/>
          <w:sz w:val="22"/>
          <w:szCs w:val="22"/>
        </w:rPr>
      </w:pPr>
      <w:r w:rsidRPr="00C1065D">
        <w:rPr>
          <w:rFonts w:asciiTheme="minorHAnsi" w:hAnsiTheme="minorHAnsi" w:cstheme="minorHAnsi"/>
          <w:sz w:val="22"/>
          <w:szCs w:val="22"/>
        </w:rPr>
        <w:t>S podpisom te izjave se zavezujemo, da bomo v primeru, če bo naša ponudba izbrana kot najugodnejša, pred sklenitvijo pogodbe v vrednosti nad 10.000 eurov brez DDV skladno z določbo 6. odstavka 14. člena ZintPK ter 6. odstavkom 91. člena ZJN-3 naročniku posredovali podatke o:</w:t>
      </w:r>
    </w:p>
    <w:p w:rsidR="00632AF7" w:rsidRPr="00C1065D" w:rsidRDefault="00632AF7" w:rsidP="00632AF7">
      <w:pPr>
        <w:pStyle w:val="Default"/>
        <w:jc w:val="both"/>
        <w:rPr>
          <w:rFonts w:asciiTheme="minorHAnsi" w:eastAsia="Times New Roman" w:hAnsiTheme="minorHAnsi" w:cstheme="minorHAnsi"/>
          <w:color w:val="auto"/>
          <w:sz w:val="22"/>
          <w:szCs w:val="22"/>
          <w:lang w:eastAsia="sl-SI"/>
        </w:rPr>
      </w:pPr>
    </w:p>
    <w:p w:rsidR="00632AF7" w:rsidRPr="00C1065D" w:rsidRDefault="00632AF7" w:rsidP="00632AF7">
      <w:pPr>
        <w:numPr>
          <w:ilvl w:val="0"/>
          <w:numId w:val="23"/>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udeležbi fizičnih (ime in priimek, naslov prebivališča ter delež lastništva) in pravnih oseb v lastništvu ponudnika,</w:t>
      </w:r>
    </w:p>
    <w:p w:rsidR="00632AF7" w:rsidRPr="00C1065D" w:rsidRDefault="00632AF7" w:rsidP="00632AF7">
      <w:pPr>
        <w:jc w:val="both"/>
        <w:rPr>
          <w:rFonts w:asciiTheme="minorHAnsi" w:hAnsiTheme="minorHAnsi" w:cstheme="minorHAnsi"/>
          <w:sz w:val="22"/>
          <w:szCs w:val="22"/>
        </w:rPr>
      </w:pPr>
    </w:p>
    <w:p w:rsidR="00632AF7" w:rsidRPr="00C1065D" w:rsidRDefault="00632AF7" w:rsidP="00632AF7">
      <w:pPr>
        <w:numPr>
          <w:ilvl w:val="0"/>
          <w:numId w:val="24"/>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gospodarskih subjektih, za katere se glede na določbe zakona, ki ureja gospodarske družbe, šteje, da so povezane družbe s ponudnikom.</w:t>
      </w:r>
    </w:p>
    <w:p w:rsidR="00632AF7" w:rsidRPr="00C1065D" w:rsidRDefault="00632AF7" w:rsidP="00632AF7">
      <w:pPr>
        <w:jc w:val="both"/>
        <w:rPr>
          <w:rFonts w:asciiTheme="minorHAnsi" w:hAnsiTheme="minorHAnsi" w:cstheme="minorHAnsi"/>
          <w:sz w:val="22"/>
          <w:szCs w:val="22"/>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sz w:val="22"/>
          <w:szCs w:val="22"/>
        </w:rPr>
        <w:t>Če ponudnik predloži lažno izjavo oziroma da neresnične podatke o navedenih dejstvih, ima to za posledico ničnost pogodbe.</w:t>
      </w: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tabs>
          <w:tab w:val="left" w:pos="4860"/>
        </w:tabs>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32AF7" w:rsidRPr="00C1065D" w:rsidTr="00632AF7">
        <w:tc>
          <w:tcPr>
            <w:tcW w:w="3430" w:type="dxa"/>
            <w:hideMark/>
          </w:tcPr>
          <w:p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632AF7" w:rsidRPr="00C1065D" w:rsidTr="00632AF7">
        <w:tc>
          <w:tcPr>
            <w:tcW w:w="3430" w:type="dxa"/>
            <w:tcBorders>
              <w:top w:val="nil"/>
              <w:left w:val="nil"/>
              <w:bottom w:val="single" w:sz="4" w:space="0" w:color="auto"/>
              <w:right w:val="nil"/>
            </w:tcBorders>
          </w:tcPr>
          <w:p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rsidR="00632AF7" w:rsidRPr="00C1065D" w:rsidRDefault="00632AF7" w:rsidP="00632AF7">
      <w:pPr>
        <w:tabs>
          <w:tab w:val="left" w:pos="3855"/>
        </w:tabs>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32AF7" w:rsidRPr="00C1065D" w:rsidTr="00632AF7">
        <w:tc>
          <w:tcPr>
            <w:tcW w:w="1632" w:type="dxa"/>
            <w:tcBorders>
              <w:top w:val="single" w:sz="4" w:space="0" w:color="000000"/>
              <w:left w:val="single" w:sz="4" w:space="0" w:color="000000"/>
              <w:bottom w:val="single" w:sz="4" w:space="0" w:color="000000"/>
              <w:right w:val="single" w:sz="4" w:space="0" w:color="000000"/>
            </w:tcBorders>
            <w:vAlign w:val="center"/>
            <w:hideMark/>
          </w:tcPr>
          <w:p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br w:type="page"/>
            </w:r>
            <w:r w:rsidRPr="00C1065D">
              <w:rPr>
                <w:rFonts w:asciiTheme="minorHAnsi" w:hAnsiTheme="minorHAnsi" w:cstheme="minorHAnsi"/>
                <w:b/>
                <w:sz w:val="22"/>
                <w:szCs w:val="22"/>
              </w:rPr>
              <w:t xml:space="preserve">Obrazec št. </w:t>
            </w:r>
            <w:r w:rsidR="00CC796F">
              <w:rPr>
                <w:rFonts w:asciiTheme="minorHAnsi" w:hAnsiTheme="minorHAnsi" w:cstheme="minorHAnsi"/>
                <w:b/>
                <w:sz w:val="22"/>
                <w:szCs w:val="22"/>
              </w:rPr>
              <w:t>7</w:t>
            </w:r>
            <w:r w:rsidRPr="00C1065D">
              <w:rPr>
                <w:rFonts w:asciiTheme="minorHAnsi" w:hAnsiTheme="minorHAnsi" w:cstheme="minorHAnsi"/>
                <w:b/>
                <w:sz w:val="22"/>
                <w:szCs w:val="22"/>
              </w:rPr>
              <w:t>A</w:t>
            </w:r>
          </w:p>
        </w:tc>
      </w:tr>
    </w:tbl>
    <w:p w:rsidR="00632AF7" w:rsidRPr="00C1065D" w:rsidRDefault="00632AF7" w:rsidP="00632AF7">
      <w:pPr>
        <w:rPr>
          <w:rFonts w:asciiTheme="minorHAnsi" w:hAnsiTheme="minorHAnsi" w:cstheme="minorHAnsi"/>
          <w:sz w:val="22"/>
          <w:szCs w:val="22"/>
          <w:lang w:eastAsia="en-US"/>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Zaradi namena iz 6. odstavka 14. člena Zakona o integriteti in preprečevanju korupcije (Ur.</w:t>
      </w:r>
      <w:r w:rsidR="00581DCE">
        <w:rPr>
          <w:rFonts w:asciiTheme="minorHAnsi" w:hAnsiTheme="minorHAnsi" w:cstheme="minorHAnsi"/>
          <w:color w:val="000000"/>
          <w:sz w:val="22"/>
          <w:szCs w:val="22"/>
        </w:rPr>
        <w:t xml:space="preserve"> </w:t>
      </w:r>
      <w:r w:rsidRPr="00C1065D">
        <w:rPr>
          <w:rFonts w:asciiTheme="minorHAnsi" w:hAnsiTheme="minorHAnsi" w:cstheme="minorHAnsi"/>
          <w:color w:val="000000"/>
          <w:sz w:val="22"/>
          <w:szCs w:val="22"/>
        </w:rPr>
        <w:t xml:space="preserve">l.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Pr="00C1065D">
        <w:rPr>
          <w:rFonts w:asciiTheme="minorHAnsi" w:hAnsiTheme="minorHAnsi" w:cstheme="minorHAnsi"/>
          <w:sz w:val="22"/>
          <w:szCs w:val="22"/>
        </w:rPr>
        <w:t>JN-0009/2018-B-POG</w:t>
      </w:r>
      <w:r w:rsidRPr="00C1065D">
        <w:rPr>
          <w:rFonts w:asciiTheme="minorHAnsi" w:hAnsiTheme="minorHAnsi" w:cstheme="minorHAnsi"/>
          <w:color w:val="000000"/>
          <w:sz w:val="22"/>
          <w:szCs w:val="22"/>
        </w:rPr>
        <w:t xml:space="preserve">, katerega predmet je </w:t>
      </w:r>
      <w:r w:rsidRPr="00C1065D">
        <w:rPr>
          <w:rFonts w:asciiTheme="minorHAnsi" w:hAnsiTheme="minorHAnsi" w:cstheme="minorHAnsi"/>
          <w:sz w:val="22"/>
          <w:szCs w:val="22"/>
        </w:rPr>
        <w:t xml:space="preserve">Potrošni material za radioterapijo </w:t>
      </w:r>
      <w:r w:rsidRPr="00C1065D">
        <w:rPr>
          <w:rFonts w:asciiTheme="minorHAnsi" w:hAnsiTheme="minorHAnsi" w:cstheme="minorHAnsi"/>
          <w:color w:val="000000"/>
          <w:sz w:val="22"/>
          <w:szCs w:val="22"/>
        </w:rPr>
        <w:t>podajam naslednjo</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IZJAVO O UDELEŽBI FIZIČNIH IN PRAVNIH OSEB V LASTNIŠTVU PONUDNIKA</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PODATKI O PONUDNIKU:</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podatke o pravni osebi zasebnega ali javnega prava, fizični osebi – samostojnem podjetniku posamezniku, društvu, združenju, …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____________________________________________________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(naziv in naslov ponudnika)</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(matična številka)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(davčna številka)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UDELEŽBA FIZIČNIH IN PRAVNIH OSEB V LASTNIŠTVU PONUDNIKA</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je potrebno naslednje podatke o udeležbi fizičnih in pravnih oseb v lastništvu ponudnika: </w:t>
      </w:r>
    </w:p>
    <w:p w:rsidR="00632AF7" w:rsidRPr="00C1065D" w:rsidRDefault="00632AF7" w:rsidP="00632AF7">
      <w:pPr>
        <w:numPr>
          <w:ilvl w:val="0"/>
          <w:numId w:val="25"/>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fizične osebe: ime in priimek, naslov prebivališča in delež lastništva; </w:t>
      </w:r>
    </w:p>
    <w:p w:rsidR="00632AF7" w:rsidRPr="00C1065D" w:rsidRDefault="00632AF7" w:rsidP="00632AF7">
      <w:pPr>
        <w:numPr>
          <w:ilvl w:val="0"/>
          <w:numId w:val="25"/>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pravne osebe: naziv in naslov pravne osebe in delež lastništva. </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2AF7" w:rsidRPr="00C1065D" w:rsidTr="00632AF7">
        <w:tc>
          <w:tcPr>
            <w:tcW w:w="534"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IME IN PRIIMEK/</w:t>
            </w:r>
          </w:p>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NASLOV PREBIVALIŠČA/</w:t>
            </w:r>
          </w:p>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POVEZANE DRUŽBE</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rsidR="00632AF7" w:rsidRPr="00C1065D" w:rsidRDefault="00632AF7" w:rsidP="00632AF7">
      <w:pPr>
        <w:numPr>
          <w:ilvl w:val="0"/>
          <w:numId w:val="25"/>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naziv in naslov povezane družbe, </w:t>
      </w:r>
    </w:p>
    <w:p w:rsidR="00632AF7" w:rsidRPr="00C1065D" w:rsidRDefault="00632AF7" w:rsidP="00632AF7">
      <w:pPr>
        <w:numPr>
          <w:ilvl w:val="0"/>
          <w:numId w:val="25"/>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vrsta povezave in/ali delež lastništva.</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rsidR="00632AF7" w:rsidRPr="00C1065D" w:rsidRDefault="00632AF7" w:rsidP="00632AF7">
      <w:pPr>
        <w:pStyle w:val="Telobesedila3"/>
        <w:rPr>
          <w:rFonts w:asciiTheme="minorHAnsi" w:hAnsiTheme="minorHAnsi" w:cstheme="minorHAnsi"/>
          <w:i/>
          <w:iCs/>
          <w:color w:val="000000"/>
          <w:sz w:val="22"/>
          <w:szCs w:val="22"/>
        </w:rPr>
      </w:pPr>
      <w:r w:rsidRPr="00C1065D">
        <w:rPr>
          <w:rFonts w:asciiTheme="minorHAnsi" w:hAnsiTheme="minorHAnsi" w:cstheme="minorHAnsi"/>
          <w:iCs/>
          <w:color w:val="000000"/>
          <w:sz w:val="22"/>
          <w:szCs w:val="22"/>
        </w:rPr>
        <w:t>Podatke je potrebno vpisati za vse s ponudnikom povezane družbe.</w:t>
      </w:r>
      <w:r w:rsidRPr="00C1065D">
        <w:rPr>
          <w:rFonts w:asciiTheme="minorHAnsi" w:hAnsiTheme="minorHAnsi" w:cstheme="minorHAnsi"/>
          <w:i/>
          <w:iCs/>
          <w:color w:val="000000"/>
          <w:sz w:val="22"/>
          <w:szCs w:val="22"/>
        </w:rPr>
        <w:t xml:space="preserve"> </w:t>
      </w:r>
    </w:p>
    <w:p w:rsidR="00632AF7" w:rsidRPr="00C1065D" w:rsidRDefault="00632AF7" w:rsidP="00632AF7">
      <w:pPr>
        <w:pStyle w:val="Telobesedila3"/>
        <w:rPr>
          <w:rFonts w:asciiTheme="minorHAnsi" w:hAnsiTheme="minorHAnsi" w:cstheme="minorHAnsi"/>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2AF7" w:rsidRPr="00C1065D" w:rsidTr="00632AF7">
        <w:tc>
          <w:tcPr>
            <w:tcW w:w="534"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VRSTA POVEZAVE/</w:t>
            </w:r>
          </w:p>
          <w:p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lastRenderedPageBreak/>
              <w:t>1.</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rsidTr="00632AF7">
        <w:tc>
          <w:tcPr>
            <w:tcW w:w="534" w:type="dxa"/>
            <w:tcBorders>
              <w:top w:val="single" w:sz="4" w:space="0" w:color="auto"/>
              <w:left w:val="single" w:sz="4" w:space="0" w:color="auto"/>
              <w:bottom w:val="single" w:sz="4" w:space="0" w:color="auto"/>
              <w:right w:val="single" w:sz="4" w:space="0" w:color="auto"/>
            </w:tcBorders>
            <w:hideMark/>
          </w:tcPr>
          <w:p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IZJAVA, DA NI POVEZANIH DRUŽB</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Opomba: v primeru, da povezanih družb s ponudnikom ni,  ponudnik poda naslednjo izjavo:</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s ponudnikom </w:t>
      </w:r>
      <w:r w:rsidRPr="00C1065D">
        <w:rPr>
          <w:rFonts w:asciiTheme="minorHAnsi" w:hAnsiTheme="minorHAnsi" w:cstheme="minorHAnsi"/>
          <w:i/>
          <w:iCs/>
          <w:color w:val="000000"/>
          <w:sz w:val="22"/>
          <w:szCs w:val="22"/>
        </w:rPr>
        <w:t>(naziv in naslov ponudnika)</w:t>
      </w:r>
      <w:r w:rsidRPr="00C1065D">
        <w:rPr>
          <w:rFonts w:asciiTheme="minorHAnsi" w:hAnsiTheme="minorHAnsi" w:cstheme="minorHAnsi"/>
          <w:color w:val="000000"/>
          <w:sz w:val="22"/>
          <w:szCs w:val="22"/>
        </w:rPr>
        <w:t xml:space="preserve"> ______________________________________</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_________________________________________________________________________________</w:t>
      </w: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ni povezanih družb, za katere se glede na določbe zakona, ki ureja gospodarske družbe, šteje, da so povezane.</w:t>
      </w: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tbl>
      <w:tblPr>
        <w:tblW w:w="0" w:type="auto"/>
        <w:tblLayout w:type="fixed"/>
        <w:tblLook w:val="04A0" w:firstRow="1" w:lastRow="0" w:firstColumn="1" w:lastColumn="0" w:noHBand="0" w:noVBand="1"/>
      </w:tblPr>
      <w:tblGrid>
        <w:gridCol w:w="3970"/>
        <w:gridCol w:w="3970"/>
      </w:tblGrid>
      <w:tr w:rsidR="00632AF7" w:rsidRPr="00C1065D" w:rsidTr="00632AF7">
        <w:trPr>
          <w:trHeight w:val="186"/>
        </w:trPr>
        <w:tc>
          <w:tcPr>
            <w:tcW w:w="3970" w:type="dxa"/>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Kraj: </w:t>
            </w:r>
          </w:p>
          <w:p w:rsidR="00632AF7" w:rsidRPr="00C1065D" w:rsidRDefault="00632AF7">
            <w:pPr>
              <w:autoSpaceDE w:val="0"/>
              <w:autoSpaceDN w:val="0"/>
              <w:adjustRightInd w:val="0"/>
              <w:jc w:val="both"/>
              <w:rPr>
                <w:rFonts w:asciiTheme="minorHAnsi" w:hAnsiTheme="minorHAnsi" w:cstheme="minorHAnsi"/>
                <w:color w:val="000000"/>
                <w:sz w:val="22"/>
                <w:szCs w:val="22"/>
              </w:rPr>
            </w:pPr>
          </w:p>
        </w:tc>
        <w:tc>
          <w:tcPr>
            <w:tcW w:w="3970" w:type="dxa"/>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Ime in priimek zakonitega zastopnika: </w:t>
            </w:r>
          </w:p>
        </w:tc>
      </w:tr>
      <w:tr w:rsidR="00632AF7" w:rsidRPr="00C1065D" w:rsidTr="00632AF7">
        <w:trPr>
          <w:trHeight w:val="186"/>
        </w:trPr>
        <w:tc>
          <w:tcPr>
            <w:tcW w:w="7940" w:type="dxa"/>
            <w:gridSpan w:val="2"/>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____________________________</w:t>
            </w:r>
          </w:p>
        </w:tc>
      </w:tr>
      <w:tr w:rsidR="00632AF7" w:rsidRPr="00C1065D" w:rsidTr="00632AF7">
        <w:trPr>
          <w:trHeight w:val="186"/>
        </w:trPr>
        <w:tc>
          <w:tcPr>
            <w:tcW w:w="7940" w:type="dxa"/>
            <w:gridSpan w:val="2"/>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Žig: </w:t>
            </w:r>
          </w:p>
        </w:tc>
      </w:tr>
      <w:tr w:rsidR="00632AF7" w:rsidRPr="00C1065D" w:rsidTr="00632AF7">
        <w:trPr>
          <w:trHeight w:val="186"/>
        </w:trPr>
        <w:tc>
          <w:tcPr>
            <w:tcW w:w="7940" w:type="dxa"/>
            <w:gridSpan w:val="2"/>
            <w:hideMark/>
          </w:tcPr>
          <w:p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Podpis zakonitega zastopnika: </w:t>
            </w:r>
          </w:p>
        </w:tc>
      </w:tr>
    </w:tbl>
    <w:p w:rsidR="00632AF7" w:rsidRPr="00C1065D" w:rsidRDefault="00632AF7" w:rsidP="00632AF7">
      <w:pPr>
        <w:tabs>
          <w:tab w:val="left" w:pos="3855"/>
        </w:tabs>
        <w:jc w:val="both"/>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p w:rsidR="00F733A4" w:rsidRPr="00C1065D" w:rsidRDefault="00F733A4" w:rsidP="00F733A4">
      <w:pPr>
        <w:pStyle w:val="Telobesedila3"/>
        <w:rPr>
          <w:rFonts w:asciiTheme="minorHAnsi" w:hAnsiTheme="minorHAnsi" w:cstheme="minorHAnsi"/>
          <w:b/>
          <w:sz w:val="22"/>
          <w:szCs w:val="22"/>
          <w:bdr w:val="single" w:sz="4" w:space="0" w:color="auto" w:frame="1"/>
        </w:rPr>
      </w:pPr>
      <w:r w:rsidRPr="00C1065D">
        <w:rPr>
          <w:rFonts w:asciiTheme="minorHAnsi" w:hAnsiTheme="minorHAnsi" w:cstheme="minorHAnsi"/>
          <w:b/>
          <w:sz w:val="22"/>
          <w:szCs w:val="22"/>
          <w:bdr w:val="single" w:sz="4" w:space="0" w:color="auto" w:frame="1"/>
        </w:rPr>
        <w:lastRenderedPageBreak/>
        <w:t xml:space="preserve">Obrazec št. </w:t>
      </w:r>
      <w:r w:rsidR="00CC796F">
        <w:rPr>
          <w:rFonts w:asciiTheme="minorHAnsi" w:hAnsiTheme="minorHAnsi" w:cstheme="minorHAnsi"/>
          <w:b/>
          <w:sz w:val="22"/>
          <w:szCs w:val="22"/>
          <w:bdr w:val="single" w:sz="4" w:space="0" w:color="auto" w:frame="1"/>
        </w:rPr>
        <w:t>8</w:t>
      </w:r>
    </w:p>
    <w:p w:rsidR="00F733A4" w:rsidRPr="00C1065D" w:rsidRDefault="00F733A4" w:rsidP="00F733A4">
      <w:pPr>
        <w:pStyle w:val="Telobesedila3"/>
        <w:rPr>
          <w:rFonts w:asciiTheme="minorHAnsi" w:hAnsiTheme="minorHAnsi" w:cstheme="minorHAnsi"/>
          <w:sz w:val="22"/>
          <w:szCs w:val="22"/>
        </w:rPr>
      </w:pPr>
    </w:p>
    <w:p w:rsidR="00F733A4" w:rsidRPr="00C1065D" w:rsidRDefault="00F733A4" w:rsidP="00F733A4">
      <w:pPr>
        <w:pStyle w:val="Telobesedila3"/>
        <w:jc w:val="center"/>
        <w:rPr>
          <w:rFonts w:asciiTheme="minorHAnsi" w:hAnsiTheme="minorHAnsi" w:cstheme="minorHAnsi"/>
          <w:b/>
          <w:i/>
          <w:sz w:val="22"/>
          <w:szCs w:val="22"/>
        </w:rPr>
      </w:pPr>
      <w:r w:rsidRPr="00C1065D">
        <w:rPr>
          <w:rFonts w:asciiTheme="minorHAnsi" w:hAnsiTheme="minorHAnsi" w:cstheme="minorHAnsi"/>
          <w:b/>
          <w:i/>
          <w:sz w:val="22"/>
          <w:szCs w:val="22"/>
        </w:rPr>
        <w:t>OPIS NAROČILA – TEHNIČNE ZAHTEVE IN  SPECIFIKACIJE</w:t>
      </w:r>
    </w:p>
    <w:p w:rsidR="00F733A4" w:rsidRPr="00C1065D" w:rsidRDefault="00F733A4" w:rsidP="00F733A4">
      <w:pPr>
        <w:pStyle w:val="Telobesedila3"/>
        <w:rPr>
          <w:rFonts w:asciiTheme="minorHAnsi" w:hAnsiTheme="minorHAnsi" w:cstheme="minorHAnsi"/>
          <w:sz w:val="22"/>
          <w:szCs w:val="22"/>
        </w:rPr>
      </w:pPr>
    </w:p>
    <w:p w:rsidR="00415E3E" w:rsidRPr="00250166" w:rsidRDefault="00415E3E" w:rsidP="00415E3E">
      <w:pPr>
        <w:jc w:val="both"/>
        <w:rPr>
          <w:rFonts w:asciiTheme="minorHAnsi" w:hAnsiTheme="minorHAnsi" w:cstheme="minorHAnsi"/>
          <w:b/>
          <w:sz w:val="22"/>
          <w:szCs w:val="22"/>
          <w:u w:val="single"/>
        </w:rPr>
      </w:pPr>
      <w:r w:rsidRPr="00250166">
        <w:rPr>
          <w:rFonts w:asciiTheme="minorHAnsi" w:hAnsiTheme="minorHAnsi" w:cstheme="minorHAnsi"/>
          <w:b/>
          <w:sz w:val="22"/>
          <w:szCs w:val="22"/>
          <w:u w:val="single"/>
        </w:rPr>
        <w:t>1. REDNI LETNI PREGLED RENTGENSKIH APARATOV IN REDNO POROČANJE NAROČNIKU IN PRISTOJNEMU UPRAVNEMU ORGANU.</w:t>
      </w:r>
    </w:p>
    <w:p w:rsidR="00415E3E" w:rsidRPr="00250166" w:rsidRDefault="00415E3E" w:rsidP="00415E3E">
      <w:pPr>
        <w:jc w:val="both"/>
        <w:rPr>
          <w:rFonts w:asciiTheme="minorHAnsi" w:hAnsiTheme="minorHAnsi" w:cstheme="minorHAnsi"/>
          <w:b/>
          <w:sz w:val="22"/>
          <w:szCs w:val="22"/>
          <w:u w:val="single"/>
        </w:rPr>
      </w:pPr>
    </w:p>
    <w:p w:rsidR="00415E3E" w:rsidRDefault="00415E3E" w:rsidP="00415E3E">
      <w:pPr>
        <w:rPr>
          <w:rFonts w:asciiTheme="minorHAnsi" w:hAnsiTheme="minorHAnsi" w:cstheme="minorHAnsi"/>
          <w:b/>
          <w:sz w:val="22"/>
          <w:szCs w:val="22"/>
        </w:rPr>
      </w:pPr>
      <w:r w:rsidRPr="00250166">
        <w:rPr>
          <w:rFonts w:asciiTheme="minorHAnsi" w:hAnsiTheme="minorHAnsi" w:cstheme="minorHAnsi"/>
          <w:b/>
          <w:sz w:val="22"/>
          <w:szCs w:val="22"/>
        </w:rPr>
        <w:t>Seznam rentgenskih aparatov v Splošni bolnišnici Celje, ki so predmet letnih pregledov in meritev radioloških pogojev</w:t>
      </w:r>
    </w:p>
    <w:p w:rsidR="001B18D2" w:rsidRPr="00250166" w:rsidRDefault="001B18D2" w:rsidP="00415E3E">
      <w:pPr>
        <w:rPr>
          <w:rFonts w:asciiTheme="minorHAnsi" w:hAnsiTheme="minorHAnsi" w:cstheme="minorHAnsi"/>
          <w:b/>
          <w:sz w:val="22"/>
          <w:szCs w:val="22"/>
        </w:rPr>
      </w:pPr>
    </w:p>
    <w:tbl>
      <w:tblPr>
        <w:tblW w:w="5000" w:type="pct"/>
        <w:tblLayout w:type="fixed"/>
        <w:tblCellMar>
          <w:left w:w="70" w:type="dxa"/>
          <w:right w:w="70" w:type="dxa"/>
        </w:tblCellMar>
        <w:tblLook w:val="04A0" w:firstRow="1" w:lastRow="0" w:firstColumn="1" w:lastColumn="0" w:noHBand="0" w:noVBand="1"/>
      </w:tblPr>
      <w:tblGrid>
        <w:gridCol w:w="636"/>
        <w:gridCol w:w="995"/>
        <w:gridCol w:w="3251"/>
        <w:gridCol w:w="1873"/>
        <w:gridCol w:w="2455"/>
      </w:tblGrid>
      <w:tr w:rsidR="00415E3E" w:rsidRPr="00250166" w:rsidTr="008E3E8A">
        <w:trPr>
          <w:trHeight w:val="397"/>
        </w:trPr>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415E3E" w:rsidRPr="00250166" w:rsidRDefault="00E61A32" w:rsidP="008E3E8A">
            <w:pPr>
              <w:jc w:val="center"/>
              <w:rPr>
                <w:rFonts w:asciiTheme="minorHAnsi" w:hAnsiTheme="minorHAnsi" w:cstheme="minorHAnsi"/>
                <w:b/>
                <w:sz w:val="22"/>
                <w:szCs w:val="22"/>
              </w:rPr>
            </w:pPr>
            <w:r>
              <w:rPr>
                <w:rFonts w:asciiTheme="minorHAnsi" w:hAnsiTheme="minorHAnsi" w:cstheme="minorHAnsi"/>
                <w:b/>
                <w:sz w:val="22"/>
                <w:szCs w:val="22"/>
              </w:rPr>
              <w:t>z.š.</w:t>
            </w:r>
          </w:p>
        </w:tc>
        <w:tc>
          <w:tcPr>
            <w:tcW w:w="540" w:type="pct"/>
            <w:tcBorders>
              <w:top w:val="single" w:sz="4" w:space="0" w:color="auto"/>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sz w:val="22"/>
                <w:szCs w:val="22"/>
              </w:rPr>
            </w:pPr>
            <w:r w:rsidRPr="00250166">
              <w:rPr>
                <w:rFonts w:asciiTheme="minorHAnsi" w:hAnsiTheme="minorHAnsi" w:cstheme="minorHAnsi"/>
                <w:b/>
                <w:sz w:val="22"/>
                <w:szCs w:val="22"/>
              </w:rPr>
              <w:t>Številka aparata</w:t>
            </w:r>
          </w:p>
        </w:tc>
        <w:tc>
          <w:tcPr>
            <w:tcW w:w="1765" w:type="pct"/>
            <w:tcBorders>
              <w:top w:val="single" w:sz="4" w:space="0" w:color="auto"/>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Ime aparata</w:t>
            </w:r>
          </w:p>
        </w:tc>
        <w:tc>
          <w:tcPr>
            <w:tcW w:w="1017" w:type="pct"/>
            <w:tcBorders>
              <w:top w:val="single" w:sz="4" w:space="0" w:color="auto"/>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Vrsta aparata</w:t>
            </w:r>
          </w:p>
        </w:tc>
        <w:tc>
          <w:tcPr>
            <w:tcW w:w="1333" w:type="pct"/>
            <w:tcBorders>
              <w:top w:val="single" w:sz="4" w:space="0" w:color="auto"/>
              <w:left w:val="nil"/>
              <w:bottom w:val="single" w:sz="4" w:space="0" w:color="auto"/>
              <w:right w:val="single" w:sz="4" w:space="0" w:color="auto"/>
            </w:tcBorders>
            <w:vAlign w:val="center"/>
          </w:tcPr>
          <w:p w:rsidR="00415E3E" w:rsidRPr="00250166" w:rsidRDefault="00D21C07" w:rsidP="008E3E8A">
            <w:pPr>
              <w:jc w:val="center"/>
              <w:rPr>
                <w:rFonts w:asciiTheme="minorHAnsi" w:hAnsiTheme="minorHAnsi" w:cstheme="minorHAnsi"/>
                <w:b/>
                <w:bCs/>
                <w:sz w:val="22"/>
                <w:szCs w:val="22"/>
              </w:rPr>
            </w:pPr>
            <w:r>
              <w:rPr>
                <w:rFonts w:asciiTheme="minorHAnsi" w:hAnsiTheme="minorHAnsi" w:cstheme="minorHAnsi"/>
                <w:b/>
                <w:bCs/>
                <w:sz w:val="22"/>
                <w:szCs w:val="22"/>
              </w:rPr>
              <w:t>Cena brez DDV</w:t>
            </w: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2709</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SOMATOM DEFINITION</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Računalniški tomograf</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2</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2157</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Multix 100</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rtg aparat </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3</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1757</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GE COMBI-X</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rtg aparat </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4</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2720</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AXIOM ARISTOS FX PLUS</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rtg aparat </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5</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2696</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AXIOM LUMINOS dFR</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6</w:t>
            </w:r>
          </w:p>
        </w:tc>
        <w:tc>
          <w:tcPr>
            <w:tcW w:w="540" w:type="pct"/>
            <w:tcBorders>
              <w:top w:val="nil"/>
              <w:left w:val="nil"/>
              <w:bottom w:val="single" w:sz="4" w:space="0" w:color="auto"/>
              <w:right w:val="single" w:sz="4" w:space="0" w:color="auto"/>
            </w:tcBorders>
            <w:shd w:val="clear" w:color="auto" w:fill="auto"/>
            <w:vAlign w:val="center"/>
          </w:tcPr>
          <w:p w:rsidR="00415E3E" w:rsidRPr="00FD587C" w:rsidRDefault="00FD587C" w:rsidP="008E3E8A">
            <w:pPr>
              <w:jc w:val="center"/>
              <w:rPr>
                <w:rFonts w:asciiTheme="minorHAnsi" w:hAnsiTheme="minorHAnsi" w:cstheme="minorHAnsi"/>
                <w:sz w:val="22"/>
                <w:szCs w:val="22"/>
              </w:rPr>
            </w:pPr>
            <w:r>
              <w:rPr>
                <w:rFonts w:asciiTheme="minorHAnsi" w:hAnsiTheme="minorHAnsi" w:cstheme="minorHAnsi"/>
                <w:sz w:val="22"/>
                <w:szCs w:val="22"/>
              </w:rPr>
              <w:t>3383</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Hologic SELENIA DIMENSIONS</w:t>
            </w:r>
          </w:p>
        </w:tc>
        <w:tc>
          <w:tcPr>
            <w:tcW w:w="1017" w:type="pct"/>
            <w:tcBorders>
              <w:top w:val="nil"/>
              <w:left w:val="nil"/>
              <w:bottom w:val="single" w:sz="4" w:space="0" w:color="auto"/>
              <w:right w:val="single" w:sz="4" w:space="0" w:color="auto"/>
            </w:tcBorders>
            <w:vAlign w:val="center"/>
          </w:tcPr>
          <w:p w:rsidR="00FD587C"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Mamograf</w:t>
            </w:r>
          </w:p>
          <w:p w:rsidR="00415E3E" w:rsidRPr="00250166" w:rsidRDefault="00FD587C" w:rsidP="008E3E8A">
            <w:pPr>
              <w:jc w:val="center"/>
              <w:rPr>
                <w:rFonts w:asciiTheme="minorHAnsi" w:hAnsiTheme="minorHAnsi" w:cstheme="minorHAnsi"/>
                <w:bCs/>
                <w:sz w:val="22"/>
                <w:szCs w:val="22"/>
              </w:rPr>
            </w:pPr>
            <w:r w:rsidRPr="00FD587C">
              <w:rPr>
                <w:rFonts w:asciiTheme="minorHAnsi" w:hAnsiTheme="minorHAnsi" w:cstheme="minorHAnsi"/>
                <w:bCs/>
                <w:i/>
                <w:iCs/>
                <w:sz w:val="18"/>
                <w:szCs w:val="18"/>
              </w:rPr>
              <w:t>*2 pregleda letno</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D21C07"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D21C07" w:rsidRPr="00250166" w:rsidRDefault="00D21C07" w:rsidP="00E61A32">
            <w:pPr>
              <w:jc w:val="center"/>
              <w:rPr>
                <w:rFonts w:asciiTheme="minorHAnsi" w:hAnsiTheme="minorHAnsi" w:cstheme="minorHAnsi"/>
                <w:sz w:val="22"/>
                <w:szCs w:val="22"/>
              </w:rPr>
            </w:pPr>
            <w:r>
              <w:rPr>
                <w:rFonts w:asciiTheme="minorHAnsi" w:hAnsiTheme="minorHAnsi" w:cstheme="minorHAnsi"/>
                <w:sz w:val="22"/>
                <w:szCs w:val="22"/>
              </w:rPr>
              <w:t>6.1</w:t>
            </w:r>
          </w:p>
        </w:tc>
        <w:tc>
          <w:tcPr>
            <w:tcW w:w="540" w:type="pct"/>
            <w:tcBorders>
              <w:top w:val="nil"/>
              <w:left w:val="nil"/>
              <w:bottom w:val="single" w:sz="4" w:space="0" w:color="auto"/>
              <w:right w:val="single" w:sz="4" w:space="0" w:color="auto"/>
            </w:tcBorders>
            <w:shd w:val="clear" w:color="auto" w:fill="auto"/>
            <w:vAlign w:val="center"/>
          </w:tcPr>
          <w:p w:rsidR="00D21C07" w:rsidRDefault="00D21C07" w:rsidP="008E3E8A">
            <w:pPr>
              <w:jc w:val="center"/>
              <w:rPr>
                <w:rFonts w:asciiTheme="minorHAnsi" w:hAnsiTheme="minorHAnsi" w:cstheme="minorHAnsi"/>
                <w:sz w:val="22"/>
                <w:szCs w:val="22"/>
              </w:rPr>
            </w:pPr>
            <w:r>
              <w:rPr>
                <w:rFonts w:asciiTheme="minorHAnsi" w:hAnsiTheme="minorHAnsi" w:cstheme="minorHAnsi"/>
                <w:sz w:val="22"/>
                <w:szCs w:val="22"/>
              </w:rPr>
              <w:t>3383</w:t>
            </w:r>
          </w:p>
        </w:tc>
        <w:tc>
          <w:tcPr>
            <w:tcW w:w="1765" w:type="pct"/>
            <w:tcBorders>
              <w:top w:val="nil"/>
              <w:left w:val="nil"/>
              <w:bottom w:val="single" w:sz="4" w:space="0" w:color="auto"/>
              <w:right w:val="single" w:sz="4" w:space="0" w:color="auto"/>
            </w:tcBorders>
            <w:shd w:val="clear" w:color="auto" w:fill="auto"/>
            <w:vAlign w:val="center"/>
          </w:tcPr>
          <w:p w:rsidR="00D21C07" w:rsidRPr="00250166" w:rsidRDefault="00D21C07" w:rsidP="008E3E8A">
            <w:pPr>
              <w:jc w:val="center"/>
              <w:rPr>
                <w:rFonts w:asciiTheme="minorHAnsi" w:hAnsiTheme="minorHAnsi" w:cstheme="minorHAnsi"/>
                <w:b/>
                <w:bCs/>
                <w:sz w:val="22"/>
                <w:szCs w:val="22"/>
              </w:rPr>
            </w:pPr>
            <w:r w:rsidRPr="00D21C07">
              <w:rPr>
                <w:rFonts w:asciiTheme="minorHAnsi" w:hAnsiTheme="minorHAnsi" w:cstheme="minorHAnsi"/>
                <w:b/>
                <w:bCs/>
                <w:sz w:val="22"/>
                <w:szCs w:val="22"/>
              </w:rPr>
              <w:t>Hologic SELENIA DIMENSIONS</w:t>
            </w:r>
          </w:p>
        </w:tc>
        <w:tc>
          <w:tcPr>
            <w:tcW w:w="1017" w:type="pct"/>
            <w:tcBorders>
              <w:top w:val="nil"/>
              <w:left w:val="nil"/>
              <w:bottom w:val="single" w:sz="4" w:space="0" w:color="auto"/>
              <w:right w:val="single" w:sz="4" w:space="0" w:color="auto"/>
            </w:tcBorders>
            <w:vAlign w:val="center"/>
          </w:tcPr>
          <w:p w:rsidR="00D21C07" w:rsidRPr="00250166" w:rsidRDefault="00D21C07" w:rsidP="008E3E8A">
            <w:pPr>
              <w:jc w:val="center"/>
              <w:rPr>
                <w:rFonts w:asciiTheme="minorHAnsi" w:hAnsiTheme="minorHAnsi" w:cstheme="minorHAnsi"/>
                <w:bCs/>
                <w:sz w:val="22"/>
                <w:szCs w:val="22"/>
              </w:rPr>
            </w:pPr>
            <w:r>
              <w:rPr>
                <w:rFonts w:asciiTheme="minorHAnsi" w:hAnsiTheme="minorHAnsi" w:cstheme="minorHAnsi"/>
                <w:bCs/>
                <w:sz w:val="22"/>
                <w:szCs w:val="22"/>
              </w:rPr>
              <w:t>Spremljanje in analiza d</w:t>
            </w:r>
            <w:r w:rsidR="0025574C">
              <w:rPr>
                <w:rFonts w:asciiTheme="minorHAnsi" w:hAnsiTheme="minorHAnsi" w:cstheme="minorHAnsi"/>
                <w:bCs/>
                <w:sz w:val="22"/>
                <w:szCs w:val="22"/>
              </w:rPr>
              <w:t>nevne kontrole kakovosti (mesečno)</w:t>
            </w:r>
          </w:p>
        </w:tc>
        <w:tc>
          <w:tcPr>
            <w:tcW w:w="1333" w:type="pct"/>
            <w:tcBorders>
              <w:top w:val="nil"/>
              <w:left w:val="nil"/>
              <w:bottom w:val="single" w:sz="4" w:space="0" w:color="auto"/>
              <w:right w:val="single" w:sz="4" w:space="0" w:color="auto"/>
            </w:tcBorders>
            <w:vAlign w:val="center"/>
          </w:tcPr>
          <w:p w:rsidR="00D21C07" w:rsidRPr="00250166" w:rsidRDefault="00D21C07"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7</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2551</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Hologic Explorer</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Denzitometer</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8</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2250</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Philips ALLURA XPER</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Interventni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9</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6A5B90" w:rsidP="008E3E8A">
            <w:pPr>
              <w:jc w:val="center"/>
              <w:rPr>
                <w:rFonts w:asciiTheme="minorHAnsi" w:hAnsiTheme="minorHAnsi" w:cstheme="minorHAnsi"/>
                <w:sz w:val="22"/>
                <w:szCs w:val="22"/>
              </w:rPr>
            </w:pPr>
            <w:r>
              <w:rPr>
                <w:rFonts w:asciiTheme="minorHAnsi" w:hAnsiTheme="minorHAnsi" w:cstheme="minorHAnsi"/>
                <w:sz w:val="22"/>
                <w:szCs w:val="22"/>
              </w:rPr>
              <w:t>3630</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6A5B90" w:rsidP="008E3E8A">
            <w:pPr>
              <w:jc w:val="center"/>
              <w:rPr>
                <w:rFonts w:asciiTheme="minorHAnsi" w:hAnsiTheme="minorHAnsi" w:cstheme="minorHAnsi"/>
                <w:b/>
                <w:bCs/>
                <w:sz w:val="22"/>
                <w:szCs w:val="22"/>
              </w:rPr>
            </w:pPr>
            <w:r>
              <w:rPr>
                <w:rFonts w:asciiTheme="minorHAnsi" w:hAnsiTheme="minorHAnsi" w:cstheme="minorHAnsi"/>
                <w:b/>
                <w:bCs/>
                <w:sz w:val="22"/>
                <w:szCs w:val="22"/>
              </w:rPr>
              <w:t>Siemens ARTIS Q</w:t>
            </w:r>
          </w:p>
        </w:tc>
        <w:tc>
          <w:tcPr>
            <w:tcW w:w="1017" w:type="pct"/>
            <w:tcBorders>
              <w:top w:val="nil"/>
              <w:left w:val="nil"/>
              <w:bottom w:val="single" w:sz="4" w:space="0" w:color="auto"/>
              <w:right w:val="single" w:sz="4" w:space="0" w:color="auto"/>
            </w:tcBorders>
            <w:vAlign w:val="center"/>
          </w:tcPr>
          <w:p w:rsidR="00415E3E" w:rsidRPr="00250166" w:rsidRDefault="006A5B90" w:rsidP="008E3E8A">
            <w:pPr>
              <w:jc w:val="center"/>
              <w:rPr>
                <w:rFonts w:asciiTheme="minorHAnsi" w:hAnsiTheme="minorHAnsi" w:cstheme="minorHAnsi"/>
                <w:bCs/>
                <w:sz w:val="22"/>
                <w:szCs w:val="22"/>
              </w:rPr>
            </w:pPr>
            <w:r>
              <w:rPr>
                <w:rFonts w:asciiTheme="minorHAnsi" w:hAnsiTheme="minorHAnsi" w:cstheme="minorHAnsi"/>
                <w:bCs/>
                <w:sz w:val="22"/>
                <w:szCs w:val="22"/>
              </w:rPr>
              <w:t>Angiograf</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10</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1293</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Multix / Vertix</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rtg aparat </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11</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1294</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Multix / Vertix</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rtg aparat </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12</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2914</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ARCADIS ORBIC 3D</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Mobilni rtg aparat, C lok</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13</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2915</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ARCADIS AVANTIC</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Mobilni rtg aparat, C lok</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14</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2539</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GE FLUOROSTAR 7900</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Mobilni rtg aparat, C lok</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15</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2904</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Hoologic FLUOROSCAN INSIGHT 2</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mobilni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16</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6A5B90" w:rsidP="008E3E8A">
            <w:pPr>
              <w:jc w:val="center"/>
              <w:rPr>
                <w:rFonts w:asciiTheme="minorHAnsi" w:hAnsiTheme="minorHAnsi" w:cstheme="minorHAnsi"/>
                <w:sz w:val="22"/>
                <w:szCs w:val="22"/>
              </w:rPr>
            </w:pPr>
            <w:r>
              <w:rPr>
                <w:rFonts w:asciiTheme="minorHAnsi" w:hAnsiTheme="minorHAnsi" w:cstheme="minorHAnsi"/>
                <w:sz w:val="22"/>
                <w:szCs w:val="22"/>
              </w:rPr>
              <w:t>3635</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6A5B90" w:rsidP="008E3E8A">
            <w:pPr>
              <w:jc w:val="center"/>
              <w:rPr>
                <w:rFonts w:asciiTheme="minorHAnsi" w:hAnsiTheme="minorHAnsi" w:cstheme="minorHAnsi"/>
                <w:b/>
                <w:bCs/>
                <w:sz w:val="22"/>
                <w:szCs w:val="22"/>
              </w:rPr>
            </w:pPr>
            <w:r>
              <w:rPr>
                <w:rFonts w:asciiTheme="minorHAnsi" w:hAnsiTheme="minorHAnsi" w:cstheme="minorHAnsi"/>
                <w:b/>
                <w:bCs/>
                <w:sz w:val="22"/>
                <w:szCs w:val="22"/>
              </w:rPr>
              <w:t>Philips ALURION CLARITY</w:t>
            </w:r>
          </w:p>
        </w:tc>
        <w:tc>
          <w:tcPr>
            <w:tcW w:w="1017" w:type="pct"/>
            <w:tcBorders>
              <w:top w:val="nil"/>
              <w:left w:val="nil"/>
              <w:bottom w:val="single" w:sz="4" w:space="0" w:color="auto"/>
              <w:right w:val="single" w:sz="4" w:space="0" w:color="auto"/>
            </w:tcBorders>
            <w:vAlign w:val="center"/>
          </w:tcPr>
          <w:p w:rsidR="00415E3E" w:rsidRPr="00250166" w:rsidRDefault="006A5B90" w:rsidP="008E3E8A">
            <w:pPr>
              <w:jc w:val="center"/>
              <w:rPr>
                <w:rFonts w:asciiTheme="minorHAnsi" w:hAnsiTheme="minorHAnsi" w:cstheme="minorHAnsi"/>
                <w:bCs/>
                <w:sz w:val="22"/>
                <w:szCs w:val="22"/>
              </w:rPr>
            </w:pPr>
            <w:r>
              <w:rPr>
                <w:rFonts w:asciiTheme="minorHAnsi" w:hAnsiTheme="minorHAnsi" w:cstheme="minorHAnsi"/>
                <w:bCs/>
                <w:sz w:val="22"/>
                <w:szCs w:val="22"/>
              </w:rPr>
              <w:t>Koronarograf</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17</w:t>
            </w:r>
          </w:p>
        </w:tc>
        <w:tc>
          <w:tcPr>
            <w:tcW w:w="540" w:type="pct"/>
            <w:tcBorders>
              <w:top w:val="single" w:sz="4" w:space="0" w:color="auto"/>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3145</w:t>
            </w:r>
          </w:p>
        </w:tc>
        <w:tc>
          <w:tcPr>
            <w:tcW w:w="1765" w:type="pct"/>
            <w:tcBorders>
              <w:top w:val="single" w:sz="4" w:space="0" w:color="auto"/>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YSIO</w:t>
            </w:r>
          </w:p>
        </w:tc>
        <w:tc>
          <w:tcPr>
            <w:tcW w:w="1017" w:type="pct"/>
            <w:tcBorders>
              <w:top w:val="single" w:sz="4" w:space="0" w:color="auto"/>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rtg aparat</w:t>
            </w:r>
          </w:p>
        </w:tc>
        <w:tc>
          <w:tcPr>
            <w:tcW w:w="1333" w:type="pct"/>
            <w:tcBorders>
              <w:top w:val="single" w:sz="4" w:space="0" w:color="auto"/>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18</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3146</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YSIO</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19</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3169</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Mobilett Mira</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mobilni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20</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3225</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Siemens YSIO</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Slikovni rtg 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21</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3232</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Hologic Fluoroscan insight 2</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 xml:space="preserve">Slikovni mobilni </w:t>
            </w:r>
            <w:r w:rsidRPr="00250166">
              <w:rPr>
                <w:rFonts w:asciiTheme="minorHAnsi" w:hAnsiTheme="minorHAnsi" w:cstheme="minorHAnsi"/>
                <w:bCs/>
                <w:sz w:val="22"/>
                <w:szCs w:val="22"/>
              </w:rPr>
              <w:lastRenderedPageBreak/>
              <w:t>aparat</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22</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3234</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 xml:space="preserve">Siemens Arcadic Orbic </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Mobilni rtg aparat, C lok</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r w:rsidR="00415E3E" w:rsidRPr="00250166" w:rsidTr="008E3E8A">
        <w:trPr>
          <w:trHeight w:val="397"/>
        </w:trPr>
        <w:tc>
          <w:tcPr>
            <w:tcW w:w="345" w:type="pct"/>
            <w:tcBorders>
              <w:top w:val="nil"/>
              <w:left w:val="single" w:sz="4" w:space="0" w:color="auto"/>
              <w:bottom w:val="single" w:sz="4" w:space="0" w:color="auto"/>
              <w:right w:val="single" w:sz="4" w:space="0" w:color="auto"/>
            </w:tcBorders>
            <w:shd w:val="clear" w:color="auto" w:fill="auto"/>
            <w:vAlign w:val="center"/>
          </w:tcPr>
          <w:p w:rsidR="00415E3E" w:rsidRPr="00250166" w:rsidRDefault="00415E3E" w:rsidP="00E61A32">
            <w:pPr>
              <w:jc w:val="center"/>
              <w:rPr>
                <w:rFonts w:asciiTheme="minorHAnsi" w:hAnsiTheme="minorHAnsi" w:cstheme="minorHAnsi"/>
                <w:sz w:val="22"/>
                <w:szCs w:val="22"/>
              </w:rPr>
            </w:pPr>
            <w:r w:rsidRPr="00250166">
              <w:rPr>
                <w:rFonts w:asciiTheme="minorHAnsi" w:hAnsiTheme="minorHAnsi" w:cstheme="minorHAnsi"/>
                <w:sz w:val="22"/>
                <w:szCs w:val="22"/>
              </w:rPr>
              <w:t>23</w:t>
            </w:r>
          </w:p>
        </w:tc>
        <w:tc>
          <w:tcPr>
            <w:tcW w:w="540"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sz w:val="22"/>
                <w:szCs w:val="22"/>
              </w:rPr>
            </w:pPr>
            <w:r w:rsidRPr="00250166">
              <w:rPr>
                <w:rFonts w:asciiTheme="minorHAnsi" w:hAnsiTheme="minorHAnsi" w:cstheme="minorHAnsi"/>
                <w:sz w:val="22"/>
                <w:szCs w:val="22"/>
              </w:rPr>
              <w:t>3235</w:t>
            </w:r>
          </w:p>
        </w:tc>
        <w:tc>
          <w:tcPr>
            <w:tcW w:w="1765" w:type="pct"/>
            <w:tcBorders>
              <w:top w:val="nil"/>
              <w:left w:val="nil"/>
              <w:bottom w:val="single" w:sz="4" w:space="0" w:color="auto"/>
              <w:right w:val="single" w:sz="4" w:space="0" w:color="auto"/>
            </w:tcBorders>
            <w:shd w:val="clear" w:color="auto" w:fill="auto"/>
            <w:vAlign w:val="center"/>
          </w:tcPr>
          <w:p w:rsidR="00415E3E" w:rsidRPr="00250166" w:rsidRDefault="00415E3E" w:rsidP="008E3E8A">
            <w:pPr>
              <w:jc w:val="center"/>
              <w:rPr>
                <w:rFonts w:asciiTheme="minorHAnsi" w:hAnsiTheme="minorHAnsi" w:cstheme="minorHAnsi"/>
                <w:b/>
                <w:bCs/>
                <w:sz w:val="22"/>
                <w:szCs w:val="22"/>
              </w:rPr>
            </w:pPr>
            <w:r w:rsidRPr="00250166">
              <w:rPr>
                <w:rFonts w:asciiTheme="minorHAnsi" w:hAnsiTheme="minorHAnsi" w:cstheme="minorHAnsi"/>
                <w:b/>
                <w:bCs/>
                <w:sz w:val="22"/>
                <w:szCs w:val="22"/>
              </w:rPr>
              <w:t>General Electric Revolution Evo</w:t>
            </w:r>
          </w:p>
        </w:tc>
        <w:tc>
          <w:tcPr>
            <w:tcW w:w="1017"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r w:rsidRPr="00250166">
              <w:rPr>
                <w:rFonts w:asciiTheme="minorHAnsi" w:hAnsiTheme="minorHAnsi" w:cstheme="minorHAnsi"/>
                <w:bCs/>
                <w:sz w:val="22"/>
                <w:szCs w:val="22"/>
              </w:rPr>
              <w:t>Računalniški tomograf</w:t>
            </w:r>
          </w:p>
        </w:tc>
        <w:tc>
          <w:tcPr>
            <w:tcW w:w="1333" w:type="pct"/>
            <w:tcBorders>
              <w:top w:val="nil"/>
              <w:left w:val="nil"/>
              <w:bottom w:val="single" w:sz="4" w:space="0" w:color="auto"/>
              <w:right w:val="single" w:sz="4" w:space="0" w:color="auto"/>
            </w:tcBorders>
            <w:vAlign w:val="center"/>
          </w:tcPr>
          <w:p w:rsidR="00415E3E" w:rsidRPr="00250166" w:rsidRDefault="00415E3E" w:rsidP="008E3E8A">
            <w:pPr>
              <w:jc w:val="center"/>
              <w:rPr>
                <w:rFonts w:asciiTheme="minorHAnsi" w:hAnsiTheme="minorHAnsi" w:cstheme="minorHAnsi"/>
                <w:bCs/>
                <w:sz w:val="22"/>
                <w:szCs w:val="22"/>
              </w:rPr>
            </w:pPr>
          </w:p>
        </w:tc>
      </w:tr>
    </w:tbl>
    <w:p w:rsidR="00415E3E" w:rsidRPr="00E45ECC" w:rsidRDefault="00E45ECC" w:rsidP="00415E3E">
      <w:pPr>
        <w:jc w:val="both"/>
        <w:rPr>
          <w:rFonts w:asciiTheme="minorHAnsi" w:hAnsiTheme="minorHAnsi" w:cstheme="minorHAnsi"/>
          <w:bCs/>
          <w:sz w:val="22"/>
          <w:szCs w:val="22"/>
        </w:rPr>
      </w:pPr>
      <w:r w:rsidRPr="00E45ECC">
        <w:rPr>
          <w:rFonts w:asciiTheme="minorHAnsi" w:hAnsiTheme="minorHAnsi" w:cstheme="minorHAnsi"/>
          <w:bCs/>
          <w:sz w:val="22"/>
          <w:szCs w:val="22"/>
        </w:rPr>
        <w:t>Ponudnik poda ceno za letni pregle</w:t>
      </w:r>
      <w:r>
        <w:rPr>
          <w:rFonts w:asciiTheme="minorHAnsi" w:hAnsiTheme="minorHAnsi" w:cstheme="minorHAnsi"/>
          <w:bCs/>
          <w:sz w:val="22"/>
          <w:szCs w:val="22"/>
        </w:rPr>
        <w:t>d.</w:t>
      </w:r>
    </w:p>
    <w:p w:rsidR="001B18D2" w:rsidRDefault="001B18D2" w:rsidP="00415E3E">
      <w:pPr>
        <w:jc w:val="both"/>
        <w:rPr>
          <w:rFonts w:ascii="Calibri" w:hAnsi="Calibri"/>
          <w:b/>
          <w:sz w:val="22"/>
          <w:szCs w:val="22"/>
          <w:u w:val="single"/>
        </w:rPr>
      </w:pPr>
    </w:p>
    <w:p w:rsidR="00BE02FE" w:rsidRDefault="00BE02FE" w:rsidP="00415E3E">
      <w:pPr>
        <w:jc w:val="both"/>
        <w:rPr>
          <w:rFonts w:ascii="Calibri" w:hAnsi="Calibri"/>
          <w:b/>
          <w:sz w:val="22"/>
          <w:szCs w:val="22"/>
          <w:u w:val="single"/>
        </w:rPr>
      </w:pPr>
    </w:p>
    <w:p w:rsidR="00415E3E" w:rsidRPr="00250166" w:rsidRDefault="00415E3E" w:rsidP="00415E3E">
      <w:pPr>
        <w:jc w:val="both"/>
        <w:rPr>
          <w:rFonts w:ascii="Calibri" w:hAnsi="Calibri"/>
          <w:b/>
          <w:caps/>
          <w:sz w:val="22"/>
          <w:szCs w:val="22"/>
          <w:u w:val="single"/>
        </w:rPr>
      </w:pPr>
      <w:r w:rsidRPr="00250166">
        <w:rPr>
          <w:rFonts w:ascii="Calibri" w:hAnsi="Calibri"/>
          <w:b/>
          <w:sz w:val="22"/>
          <w:szCs w:val="22"/>
          <w:u w:val="single"/>
        </w:rPr>
        <w:t xml:space="preserve">2. </w:t>
      </w:r>
      <w:r w:rsidRPr="00250166">
        <w:rPr>
          <w:rFonts w:ascii="Calibri" w:hAnsi="Calibri"/>
          <w:b/>
          <w:caps/>
          <w:sz w:val="22"/>
          <w:szCs w:val="22"/>
          <w:u w:val="single"/>
        </w:rPr>
        <w:t>Pregled Oddelka za nuklearno medicino z odprtimi viri sevanj in redno poročanje naročniku in pristojnemu organu</w:t>
      </w:r>
    </w:p>
    <w:p w:rsidR="00415E3E" w:rsidRPr="00250166" w:rsidRDefault="00415E3E" w:rsidP="00415E3E">
      <w:pPr>
        <w:jc w:val="both"/>
        <w:rPr>
          <w:rFonts w:ascii="Calibri" w:hAnsi="Calibri"/>
          <w:b/>
          <w:sz w:val="22"/>
          <w:szCs w:val="22"/>
          <w:u w:val="single"/>
        </w:rPr>
      </w:pPr>
    </w:p>
    <w:p w:rsidR="00415E3E" w:rsidRPr="0025574C" w:rsidRDefault="00415E3E" w:rsidP="00415E3E">
      <w:pPr>
        <w:jc w:val="both"/>
        <w:rPr>
          <w:rFonts w:ascii="Calibri" w:hAnsi="Calibri"/>
          <w:sz w:val="22"/>
          <w:szCs w:val="22"/>
        </w:rPr>
      </w:pPr>
      <w:r w:rsidRPr="0025574C">
        <w:rPr>
          <w:rFonts w:ascii="Calibri" w:hAnsi="Calibri"/>
          <w:sz w:val="22"/>
          <w:szCs w:val="22"/>
        </w:rPr>
        <w:t>Redni pregled (na 6 mesecev) Oddelka za nuklearno medicino v skladu z zakonodajo</w:t>
      </w:r>
      <w:r w:rsidR="0025574C" w:rsidRPr="0025574C">
        <w:rPr>
          <w:rFonts w:ascii="Calibri" w:hAnsi="Calibri"/>
          <w:sz w:val="22"/>
          <w:szCs w:val="22"/>
        </w:rPr>
        <w:t>, ter n</w:t>
      </w:r>
      <w:r w:rsidR="0025574C" w:rsidRPr="0025574C">
        <w:rPr>
          <w:rFonts w:ascii="Calibri" w:hAnsi="Calibri"/>
          <w:sz w:val="22"/>
          <w:szCs w:val="22"/>
        </w:rPr>
        <w:t>eodvisno preverjanje kontrole kakovosti na gama kameri</w:t>
      </w:r>
      <w:r w:rsidR="0025574C">
        <w:rPr>
          <w:rFonts w:ascii="Calibri" w:hAnsi="Calibri"/>
          <w:sz w:val="22"/>
          <w:szCs w:val="22"/>
        </w:rPr>
        <w:t>.</w:t>
      </w:r>
    </w:p>
    <w:p w:rsidR="00415E3E" w:rsidRPr="00250166" w:rsidRDefault="00415E3E" w:rsidP="00415E3E">
      <w:pPr>
        <w:jc w:val="both"/>
        <w:rPr>
          <w:rFonts w:ascii="Calibri" w:hAnsi="Calibri"/>
          <w:b/>
          <w:sz w:val="22"/>
          <w:szCs w:val="22"/>
          <w:u w:val="single"/>
        </w:rPr>
      </w:pPr>
    </w:p>
    <w:p w:rsidR="00415E3E" w:rsidRPr="00250166" w:rsidRDefault="00415E3E" w:rsidP="00415E3E">
      <w:pPr>
        <w:jc w:val="both"/>
        <w:rPr>
          <w:rFonts w:ascii="Calibri" w:hAnsi="Calibri"/>
          <w:b/>
          <w:sz w:val="22"/>
          <w:szCs w:val="22"/>
          <w:u w:val="single"/>
        </w:rPr>
      </w:pPr>
    </w:p>
    <w:p w:rsidR="00415E3E" w:rsidRPr="00250166" w:rsidRDefault="00415E3E" w:rsidP="00415E3E">
      <w:pPr>
        <w:jc w:val="both"/>
        <w:rPr>
          <w:rFonts w:ascii="Calibri" w:hAnsi="Calibri"/>
          <w:b/>
          <w:sz w:val="22"/>
          <w:szCs w:val="22"/>
          <w:u w:val="single"/>
        </w:rPr>
      </w:pPr>
      <w:r w:rsidRPr="00250166">
        <w:rPr>
          <w:rFonts w:ascii="Calibri" w:hAnsi="Calibri"/>
          <w:b/>
          <w:sz w:val="22"/>
          <w:szCs w:val="22"/>
          <w:u w:val="single"/>
        </w:rPr>
        <w:t>3. USPOSABLJANJE IZ VARSTVA PRED IONIZIRAJOČIMI SEVANJI ZA DELAVCE, KI DELAJO Z VIRI TEH SEVANJ.</w:t>
      </w:r>
    </w:p>
    <w:p w:rsidR="00415E3E" w:rsidRPr="00250166" w:rsidRDefault="00415E3E" w:rsidP="00415E3E">
      <w:pPr>
        <w:jc w:val="both"/>
        <w:rPr>
          <w:rFonts w:ascii="Calibri" w:hAnsi="Calibri"/>
          <w:b/>
          <w:sz w:val="22"/>
          <w:szCs w:val="22"/>
          <w:u w:val="single"/>
        </w:rPr>
      </w:pPr>
    </w:p>
    <w:p w:rsidR="00415E3E" w:rsidRPr="00250166" w:rsidRDefault="00415E3E" w:rsidP="00415E3E">
      <w:pPr>
        <w:jc w:val="both"/>
        <w:rPr>
          <w:rFonts w:ascii="Calibri" w:hAnsi="Calibri"/>
          <w:sz w:val="22"/>
          <w:szCs w:val="22"/>
        </w:rPr>
      </w:pPr>
      <w:r w:rsidRPr="00250166">
        <w:rPr>
          <w:rFonts w:ascii="Calibri" w:hAnsi="Calibri"/>
          <w:sz w:val="22"/>
          <w:szCs w:val="22"/>
        </w:rPr>
        <w:t>Ponudnik se obvezuje, da bo storitev (organizacija seminarja in preizkusov znanja iz varstva pred ionizirajočimi sevanji) izvajal v skladu s pravili stroke, mednarodnimi standardi in veljavnimi predpisi v Republiki Sloveniji.</w:t>
      </w:r>
      <w:r w:rsidR="0025574C">
        <w:rPr>
          <w:rFonts w:ascii="Calibri" w:hAnsi="Calibri"/>
          <w:sz w:val="22"/>
          <w:szCs w:val="22"/>
        </w:rPr>
        <w:t xml:space="preserve"> Izvajalec bo usposabljanje izvajal na sedežu naročnika. Naročnik bo izvajalcu zagotovil vse tehnične pogoje za izvedbo usposabljanja. </w:t>
      </w:r>
    </w:p>
    <w:p w:rsidR="00415E3E" w:rsidRDefault="00415E3E" w:rsidP="00415E3E">
      <w:pPr>
        <w:jc w:val="both"/>
        <w:rPr>
          <w:rFonts w:ascii="Calibri" w:hAnsi="Calibri"/>
          <w:sz w:val="22"/>
          <w:szCs w:val="22"/>
        </w:rPr>
      </w:pPr>
      <w:r w:rsidRPr="00250166">
        <w:rPr>
          <w:rFonts w:ascii="Calibri" w:hAnsi="Calibri"/>
          <w:sz w:val="22"/>
          <w:szCs w:val="22"/>
        </w:rPr>
        <w:t xml:space="preserve">Pričakovano število udeležencev v triletnem obdobju je: </w:t>
      </w:r>
      <w:r w:rsidR="0025574C">
        <w:rPr>
          <w:rFonts w:ascii="Calibri" w:hAnsi="Calibri"/>
          <w:sz w:val="22"/>
          <w:szCs w:val="22"/>
        </w:rPr>
        <w:t>250 (skupina), 30 (skupina)</w:t>
      </w:r>
    </w:p>
    <w:p w:rsidR="0025574C" w:rsidRPr="00250166" w:rsidRDefault="0025574C" w:rsidP="00415E3E">
      <w:pPr>
        <w:jc w:val="both"/>
        <w:rPr>
          <w:rFonts w:ascii="Calibri" w:hAnsi="Calibri"/>
          <w:sz w:val="22"/>
          <w:szCs w:val="22"/>
        </w:rPr>
      </w:pPr>
    </w:p>
    <w:p w:rsidR="00415E3E" w:rsidRPr="00250166" w:rsidRDefault="00415E3E" w:rsidP="00415E3E">
      <w:pPr>
        <w:jc w:val="both"/>
        <w:rPr>
          <w:rFonts w:ascii="Calibri" w:hAnsi="Calibri"/>
          <w:b/>
          <w:sz w:val="22"/>
          <w:szCs w:val="22"/>
          <w:u w:val="single"/>
        </w:rPr>
      </w:pPr>
    </w:p>
    <w:p w:rsidR="00415E3E" w:rsidRPr="00250166" w:rsidRDefault="00415E3E" w:rsidP="00415E3E">
      <w:pPr>
        <w:jc w:val="both"/>
        <w:rPr>
          <w:rFonts w:ascii="Calibri" w:hAnsi="Calibri"/>
          <w:b/>
          <w:sz w:val="22"/>
          <w:szCs w:val="22"/>
          <w:u w:val="single"/>
        </w:rPr>
      </w:pPr>
      <w:r w:rsidRPr="00250166">
        <w:rPr>
          <w:rFonts w:ascii="Calibri" w:hAnsi="Calibri"/>
          <w:b/>
          <w:sz w:val="22"/>
          <w:szCs w:val="22"/>
          <w:u w:val="single"/>
        </w:rPr>
        <w:t>4. IZVAJANJE REDNE OSEBNE DOZIMETRIJE (POŠILJANJE IZPRAZNJENIH DOZIMETROV, ODČITAVANJE VRNJENIH DOZIMETROV, REDNO POROČANJE O REZULTATIH – NAROČNIKU IN PRISTOJNEMU UPRAVNEMU ORGANU).</w:t>
      </w:r>
    </w:p>
    <w:p w:rsidR="00415E3E" w:rsidRPr="00250166" w:rsidRDefault="00415E3E" w:rsidP="00415E3E">
      <w:pPr>
        <w:jc w:val="both"/>
        <w:rPr>
          <w:rFonts w:ascii="Calibri" w:hAnsi="Calibri"/>
          <w:b/>
          <w:sz w:val="22"/>
          <w:szCs w:val="22"/>
          <w:u w:val="single"/>
        </w:rPr>
      </w:pPr>
    </w:p>
    <w:p w:rsidR="00415E3E" w:rsidRPr="00250166" w:rsidRDefault="00415E3E" w:rsidP="00415E3E">
      <w:pPr>
        <w:rPr>
          <w:rFonts w:ascii="Calibri" w:hAnsi="Calibri" w:cs="Arial"/>
          <w:sz w:val="22"/>
          <w:szCs w:val="22"/>
        </w:rPr>
      </w:pPr>
      <w:r w:rsidRPr="00250166">
        <w:rPr>
          <w:rFonts w:ascii="Calibri" w:hAnsi="Calibri" w:cs="Arial"/>
          <w:sz w:val="22"/>
          <w:szCs w:val="22"/>
        </w:rPr>
        <w:t>A – STALNO IZPOSTAVLJENI:</w:t>
      </w:r>
    </w:p>
    <w:p w:rsidR="00415E3E" w:rsidRPr="00250166" w:rsidRDefault="00415E3E" w:rsidP="00415E3E">
      <w:pPr>
        <w:rPr>
          <w:rFonts w:ascii="Calibri" w:hAnsi="Calibri" w:cs="Arial"/>
          <w:sz w:val="22"/>
          <w:szCs w:val="22"/>
        </w:rPr>
      </w:pPr>
      <w:r w:rsidRPr="00250166">
        <w:rPr>
          <w:rFonts w:ascii="Calibri" w:hAnsi="Calibri" w:cs="Arial"/>
          <w:sz w:val="22"/>
          <w:szCs w:val="22"/>
        </w:rPr>
        <w:t>a) Oddelek za nuklearno medicino: 24 (1</w:t>
      </w:r>
      <w:r w:rsidR="00AD2EC6">
        <w:rPr>
          <w:rFonts w:ascii="Calibri" w:hAnsi="Calibri" w:cs="Arial"/>
          <w:sz w:val="22"/>
          <w:szCs w:val="22"/>
        </w:rPr>
        <w:t>5</w:t>
      </w:r>
      <w:r w:rsidRPr="00250166">
        <w:rPr>
          <w:rFonts w:ascii="Calibri" w:hAnsi="Calibri" w:cs="Arial"/>
          <w:sz w:val="22"/>
          <w:szCs w:val="22"/>
        </w:rPr>
        <w:t xml:space="preserve"> osebnih + 5 za roke)</w:t>
      </w:r>
    </w:p>
    <w:p w:rsidR="00415E3E" w:rsidRPr="00250166" w:rsidRDefault="00415E3E" w:rsidP="00415E3E">
      <w:pPr>
        <w:rPr>
          <w:rFonts w:ascii="Calibri" w:hAnsi="Calibri" w:cs="Arial"/>
          <w:sz w:val="22"/>
          <w:szCs w:val="22"/>
        </w:rPr>
      </w:pPr>
      <w:r w:rsidRPr="00250166">
        <w:rPr>
          <w:rFonts w:ascii="Calibri" w:hAnsi="Calibri" w:cs="Arial"/>
          <w:sz w:val="22"/>
          <w:szCs w:val="22"/>
        </w:rPr>
        <w:t xml:space="preserve">b) Radiološki oddelek: </w:t>
      </w:r>
      <w:r w:rsidR="00AD2EC6">
        <w:rPr>
          <w:rFonts w:ascii="Calibri" w:hAnsi="Calibri" w:cs="Arial"/>
          <w:sz w:val="22"/>
          <w:szCs w:val="22"/>
        </w:rPr>
        <w:t>7</w:t>
      </w:r>
      <w:r w:rsidRPr="00250166">
        <w:rPr>
          <w:rFonts w:ascii="Calibri" w:hAnsi="Calibri" w:cs="Arial"/>
          <w:sz w:val="22"/>
          <w:szCs w:val="22"/>
        </w:rPr>
        <w:t>0</w:t>
      </w:r>
    </w:p>
    <w:p w:rsidR="00415E3E" w:rsidRPr="00250166" w:rsidRDefault="00415E3E" w:rsidP="00415E3E">
      <w:pPr>
        <w:rPr>
          <w:rFonts w:ascii="Calibri" w:hAnsi="Calibri" w:cs="Arial"/>
          <w:sz w:val="22"/>
          <w:szCs w:val="22"/>
        </w:rPr>
      </w:pPr>
      <w:r w:rsidRPr="00250166">
        <w:rPr>
          <w:rFonts w:ascii="Calibri" w:hAnsi="Calibri" w:cs="Arial"/>
          <w:sz w:val="22"/>
          <w:szCs w:val="22"/>
        </w:rPr>
        <w:t>c) Laboratorij za invazivno srčno diagnostiko: 13</w:t>
      </w:r>
    </w:p>
    <w:p w:rsidR="00415E3E" w:rsidRPr="00250166" w:rsidRDefault="00415E3E" w:rsidP="00415E3E">
      <w:pPr>
        <w:rPr>
          <w:rFonts w:ascii="Calibri" w:hAnsi="Calibri" w:cs="Arial"/>
          <w:sz w:val="22"/>
          <w:szCs w:val="22"/>
        </w:rPr>
      </w:pPr>
      <w:r w:rsidRPr="00250166">
        <w:rPr>
          <w:rFonts w:ascii="Calibri" w:hAnsi="Calibri" w:cs="Arial"/>
          <w:sz w:val="22"/>
          <w:szCs w:val="22"/>
        </w:rPr>
        <w:t xml:space="preserve">SKUPAJ STALNO IZPOSTAVLJENI: </w:t>
      </w:r>
      <w:r w:rsidR="00AD2EC6">
        <w:rPr>
          <w:rFonts w:ascii="Calibri" w:hAnsi="Calibri" w:cs="Arial"/>
          <w:sz w:val="22"/>
          <w:szCs w:val="22"/>
        </w:rPr>
        <w:t>107</w:t>
      </w:r>
    </w:p>
    <w:p w:rsidR="00415E3E" w:rsidRPr="00250166" w:rsidRDefault="00415E3E" w:rsidP="00415E3E">
      <w:pPr>
        <w:rPr>
          <w:rFonts w:ascii="Calibri" w:hAnsi="Calibri" w:cs="Arial"/>
          <w:sz w:val="22"/>
          <w:szCs w:val="22"/>
        </w:rPr>
      </w:pPr>
    </w:p>
    <w:p w:rsidR="00415E3E" w:rsidRPr="00250166" w:rsidRDefault="00415E3E" w:rsidP="00415E3E">
      <w:pPr>
        <w:rPr>
          <w:rFonts w:ascii="Calibri" w:hAnsi="Calibri" w:cs="Arial"/>
          <w:sz w:val="22"/>
          <w:szCs w:val="22"/>
        </w:rPr>
      </w:pPr>
      <w:r w:rsidRPr="00250166">
        <w:rPr>
          <w:rFonts w:ascii="Calibri" w:hAnsi="Calibri" w:cs="Arial"/>
          <w:sz w:val="22"/>
          <w:szCs w:val="22"/>
        </w:rPr>
        <w:t>B- OBČASNO IZPOSTAVLJENI:</w:t>
      </w:r>
    </w:p>
    <w:p w:rsidR="00415E3E" w:rsidRPr="00250166" w:rsidRDefault="00415E3E" w:rsidP="00415E3E">
      <w:pPr>
        <w:rPr>
          <w:rFonts w:ascii="Calibri" w:hAnsi="Calibri" w:cs="Arial"/>
          <w:sz w:val="22"/>
          <w:szCs w:val="22"/>
        </w:rPr>
      </w:pPr>
      <w:r w:rsidRPr="00250166">
        <w:rPr>
          <w:rFonts w:ascii="Calibri" w:hAnsi="Calibri" w:cs="Arial"/>
          <w:sz w:val="22"/>
          <w:szCs w:val="22"/>
        </w:rPr>
        <w:t>a) Centralni operacijski blok: 60</w:t>
      </w:r>
    </w:p>
    <w:p w:rsidR="00415E3E" w:rsidRPr="00250166" w:rsidRDefault="00415E3E" w:rsidP="00415E3E">
      <w:pPr>
        <w:rPr>
          <w:rFonts w:ascii="Calibri" w:hAnsi="Calibri" w:cs="Arial"/>
          <w:sz w:val="22"/>
          <w:szCs w:val="22"/>
        </w:rPr>
      </w:pPr>
      <w:r w:rsidRPr="00250166">
        <w:rPr>
          <w:rFonts w:ascii="Calibri" w:hAnsi="Calibri" w:cs="Arial"/>
          <w:sz w:val="22"/>
          <w:szCs w:val="22"/>
        </w:rPr>
        <w:t>b) Oddelek za intenzivno interno medicino: 23</w:t>
      </w:r>
    </w:p>
    <w:p w:rsidR="00415E3E" w:rsidRPr="00250166" w:rsidRDefault="00415E3E" w:rsidP="00415E3E">
      <w:pPr>
        <w:rPr>
          <w:rFonts w:ascii="Calibri" w:hAnsi="Calibri" w:cs="Arial"/>
          <w:sz w:val="22"/>
          <w:szCs w:val="22"/>
        </w:rPr>
      </w:pPr>
      <w:r w:rsidRPr="00250166">
        <w:rPr>
          <w:rFonts w:ascii="Calibri" w:hAnsi="Calibri" w:cs="Arial"/>
          <w:sz w:val="22"/>
          <w:szCs w:val="22"/>
        </w:rPr>
        <w:t xml:space="preserve">d) </w:t>
      </w:r>
      <w:r w:rsidRPr="00250166">
        <w:rPr>
          <w:rFonts w:ascii="Calibri" w:hAnsi="Calibri" w:cs="Arial"/>
          <w:bCs/>
          <w:sz w:val="22"/>
          <w:szCs w:val="22"/>
          <w:shd w:val="clear" w:color="auto" w:fill="FFFFFF"/>
        </w:rPr>
        <w:t>Odd. za anesteziologijo, intenzivno medicino operativnih strok in terapijo bolečin</w:t>
      </w:r>
      <w:r w:rsidRPr="00250166">
        <w:rPr>
          <w:rFonts w:ascii="Calibri" w:hAnsi="Calibri" w:cs="Arial"/>
          <w:sz w:val="22"/>
          <w:szCs w:val="22"/>
        </w:rPr>
        <w:t>: 36</w:t>
      </w:r>
    </w:p>
    <w:p w:rsidR="00415E3E" w:rsidRPr="00250166" w:rsidRDefault="00415E3E" w:rsidP="00415E3E">
      <w:pPr>
        <w:rPr>
          <w:rFonts w:ascii="Calibri" w:hAnsi="Calibri" w:cs="Arial"/>
          <w:color w:val="FF0000"/>
          <w:sz w:val="22"/>
          <w:szCs w:val="22"/>
        </w:rPr>
      </w:pPr>
      <w:r w:rsidRPr="00250166">
        <w:rPr>
          <w:rFonts w:ascii="Calibri" w:hAnsi="Calibri" w:cs="Arial"/>
          <w:sz w:val="22"/>
          <w:szCs w:val="22"/>
        </w:rPr>
        <w:t>e) Endoskopski center: 10</w:t>
      </w:r>
    </w:p>
    <w:p w:rsidR="00415E3E" w:rsidRPr="00250166" w:rsidRDefault="00415E3E" w:rsidP="00415E3E">
      <w:pPr>
        <w:rPr>
          <w:rFonts w:ascii="Calibri" w:hAnsi="Calibri" w:cs="Arial"/>
          <w:sz w:val="22"/>
          <w:szCs w:val="22"/>
        </w:rPr>
      </w:pPr>
      <w:r w:rsidRPr="00250166">
        <w:rPr>
          <w:rFonts w:ascii="Calibri" w:hAnsi="Calibri" w:cs="Arial"/>
          <w:sz w:val="22"/>
          <w:szCs w:val="22"/>
        </w:rPr>
        <w:t>f) Mavčarji: 10</w:t>
      </w:r>
    </w:p>
    <w:p w:rsidR="00415E3E" w:rsidRPr="00250166" w:rsidRDefault="00415E3E" w:rsidP="00415E3E">
      <w:pPr>
        <w:rPr>
          <w:rFonts w:ascii="Calibri" w:hAnsi="Calibri" w:cs="Arial"/>
          <w:sz w:val="22"/>
          <w:szCs w:val="22"/>
        </w:rPr>
      </w:pPr>
      <w:r w:rsidRPr="00250166">
        <w:rPr>
          <w:rFonts w:ascii="Calibri" w:hAnsi="Calibri" w:cs="Arial"/>
          <w:sz w:val="22"/>
          <w:szCs w:val="22"/>
        </w:rPr>
        <w:t xml:space="preserve">SKUPAJ OBČASNO IZPOSTAVLJENI: </w:t>
      </w:r>
      <w:r w:rsidR="00AD2EC6">
        <w:rPr>
          <w:rFonts w:ascii="Calibri" w:hAnsi="Calibri" w:cs="Arial"/>
          <w:sz w:val="22"/>
          <w:szCs w:val="22"/>
        </w:rPr>
        <w:t>139</w:t>
      </w:r>
    </w:p>
    <w:p w:rsidR="00415E3E" w:rsidRPr="00250166" w:rsidRDefault="00415E3E" w:rsidP="00415E3E">
      <w:pPr>
        <w:rPr>
          <w:rFonts w:ascii="Calibri" w:hAnsi="Calibri" w:cs="Arial"/>
          <w:sz w:val="22"/>
          <w:szCs w:val="22"/>
        </w:rPr>
      </w:pPr>
    </w:p>
    <w:p w:rsidR="00415E3E" w:rsidRPr="00250166" w:rsidRDefault="00415E3E" w:rsidP="00415E3E">
      <w:pPr>
        <w:rPr>
          <w:rFonts w:ascii="Calibri" w:hAnsi="Calibri" w:cs="Arial"/>
          <w:sz w:val="22"/>
          <w:szCs w:val="22"/>
        </w:rPr>
      </w:pPr>
      <w:r w:rsidRPr="00250166">
        <w:rPr>
          <w:rFonts w:ascii="Calibri" w:hAnsi="Calibri" w:cs="Arial"/>
          <w:sz w:val="22"/>
          <w:szCs w:val="22"/>
        </w:rPr>
        <w:t>SKUPAJ OSEBNA DOZIMETRIJA: 2</w:t>
      </w:r>
      <w:r w:rsidR="00AD2EC6">
        <w:rPr>
          <w:rFonts w:ascii="Calibri" w:hAnsi="Calibri" w:cs="Arial"/>
          <w:sz w:val="22"/>
          <w:szCs w:val="22"/>
        </w:rPr>
        <w:t>46</w:t>
      </w:r>
      <w:r w:rsidRPr="00250166">
        <w:rPr>
          <w:rFonts w:ascii="Calibri" w:hAnsi="Calibri" w:cs="Arial"/>
          <w:sz w:val="22"/>
          <w:szCs w:val="22"/>
        </w:rPr>
        <w:t xml:space="preserve"> delavcev</w:t>
      </w:r>
    </w:p>
    <w:p w:rsidR="00415E3E" w:rsidRPr="00250166" w:rsidRDefault="00415E3E" w:rsidP="00415E3E">
      <w:pPr>
        <w:rPr>
          <w:rFonts w:ascii="Calibri" w:hAnsi="Calibri" w:cs="Arial"/>
          <w:sz w:val="22"/>
          <w:szCs w:val="22"/>
        </w:rPr>
      </w:pPr>
      <w:r w:rsidRPr="00250166">
        <w:rPr>
          <w:rFonts w:ascii="Calibri" w:hAnsi="Calibri" w:cs="Arial"/>
          <w:sz w:val="22"/>
          <w:szCs w:val="22"/>
        </w:rPr>
        <w:t>Ocena povečanja na leto: 20 delavcev/na leto</w:t>
      </w:r>
    </w:p>
    <w:p w:rsidR="00415E3E" w:rsidRDefault="00415E3E" w:rsidP="00415E3E">
      <w:pPr>
        <w:rPr>
          <w:rFonts w:ascii="Calibri" w:hAnsi="Calibri" w:cs="Arial"/>
          <w:b/>
          <w:sz w:val="22"/>
          <w:szCs w:val="22"/>
        </w:rPr>
      </w:pPr>
    </w:p>
    <w:p w:rsidR="004A5140" w:rsidRDefault="004A5140" w:rsidP="00415E3E">
      <w:pPr>
        <w:rPr>
          <w:rFonts w:ascii="Calibri" w:hAnsi="Calibri" w:cs="Arial"/>
          <w:b/>
          <w:sz w:val="22"/>
          <w:szCs w:val="22"/>
        </w:rPr>
      </w:pPr>
    </w:p>
    <w:p w:rsidR="00BE02FE" w:rsidRDefault="00BE02FE" w:rsidP="00415E3E">
      <w:pPr>
        <w:rPr>
          <w:rFonts w:ascii="Calibri" w:hAnsi="Calibri" w:cs="Arial"/>
          <w:b/>
          <w:sz w:val="22"/>
          <w:szCs w:val="22"/>
        </w:rPr>
      </w:pPr>
    </w:p>
    <w:p w:rsidR="00BE02FE" w:rsidRDefault="00BE02FE" w:rsidP="00415E3E">
      <w:pPr>
        <w:rPr>
          <w:rFonts w:ascii="Calibri" w:hAnsi="Calibri" w:cs="Arial"/>
          <w:b/>
          <w:sz w:val="22"/>
          <w:szCs w:val="22"/>
        </w:rPr>
      </w:pPr>
    </w:p>
    <w:p w:rsidR="00BE02FE" w:rsidRDefault="00BE02FE" w:rsidP="00415E3E">
      <w:pPr>
        <w:rPr>
          <w:rFonts w:ascii="Calibri" w:hAnsi="Calibri" w:cs="Arial"/>
          <w:b/>
          <w:sz w:val="22"/>
          <w:szCs w:val="22"/>
        </w:rPr>
      </w:pPr>
    </w:p>
    <w:p w:rsidR="00BE02FE" w:rsidRDefault="00BE02FE" w:rsidP="00415E3E">
      <w:pPr>
        <w:rPr>
          <w:rFonts w:ascii="Calibri" w:hAnsi="Calibri" w:cs="Arial"/>
          <w:b/>
          <w:sz w:val="22"/>
          <w:szCs w:val="22"/>
        </w:rPr>
      </w:pPr>
    </w:p>
    <w:p w:rsidR="00BE02FE" w:rsidRDefault="00BE02FE" w:rsidP="00415E3E">
      <w:pPr>
        <w:rPr>
          <w:rFonts w:ascii="Calibri" w:hAnsi="Calibri" w:cs="Arial"/>
          <w:b/>
          <w:sz w:val="22"/>
          <w:szCs w:val="22"/>
        </w:rPr>
      </w:pPr>
    </w:p>
    <w:p w:rsidR="00BE02FE" w:rsidRPr="00250166" w:rsidRDefault="00BE02FE" w:rsidP="00415E3E">
      <w:pPr>
        <w:rPr>
          <w:rFonts w:ascii="Calibri" w:hAnsi="Calibri" w:cs="Arial"/>
          <w:b/>
          <w:sz w:val="22"/>
          <w:szCs w:val="22"/>
        </w:rPr>
      </w:pPr>
    </w:p>
    <w:p w:rsidR="00415E3E" w:rsidRPr="00250166" w:rsidRDefault="00415E3E" w:rsidP="00415E3E">
      <w:pPr>
        <w:rPr>
          <w:rFonts w:ascii="Calibri" w:hAnsi="Calibri"/>
          <w:b/>
          <w:sz w:val="22"/>
          <w:szCs w:val="22"/>
          <w:u w:val="single"/>
        </w:rPr>
      </w:pPr>
      <w:r w:rsidRPr="00250166">
        <w:rPr>
          <w:rFonts w:ascii="Calibri" w:hAnsi="Calibri"/>
          <w:b/>
          <w:sz w:val="22"/>
          <w:szCs w:val="22"/>
          <w:u w:val="single"/>
        </w:rPr>
        <w:t xml:space="preserve">5. ZDRAVNIŠKI PREGLEDI DELAVCEV, KI DELAJO Z VIRI SEVANJ (VAROVANO OBMOČJE) </w:t>
      </w:r>
    </w:p>
    <w:p w:rsidR="00415E3E" w:rsidRPr="00250166" w:rsidRDefault="00415E3E" w:rsidP="00415E3E">
      <w:pPr>
        <w:rPr>
          <w:rFonts w:ascii="Calibri" w:hAnsi="Calibri"/>
          <w:sz w:val="22"/>
          <w:szCs w:val="22"/>
        </w:rPr>
      </w:pPr>
      <w:r w:rsidRPr="00250166">
        <w:rPr>
          <w:rFonts w:ascii="Calibri" w:hAnsi="Calibri"/>
          <w:sz w:val="22"/>
          <w:szCs w:val="22"/>
        </w:rPr>
        <w:t>Približno:  150/na leto</w:t>
      </w:r>
    </w:p>
    <w:p w:rsidR="00415E3E" w:rsidRDefault="00415E3E" w:rsidP="00415E3E">
      <w:pPr>
        <w:rPr>
          <w:rFonts w:ascii="Calibri" w:hAnsi="Calibri"/>
          <w:sz w:val="22"/>
          <w:szCs w:val="22"/>
        </w:rPr>
      </w:pPr>
    </w:p>
    <w:tbl>
      <w:tblPr>
        <w:tblStyle w:val="Tabelamrea"/>
        <w:tblW w:w="0" w:type="auto"/>
        <w:tblInd w:w="0" w:type="dxa"/>
        <w:tblLook w:val="04A0" w:firstRow="1" w:lastRow="0" w:firstColumn="1" w:lastColumn="0" w:noHBand="0" w:noVBand="1"/>
      </w:tblPr>
      <w:tblGrid>
        <w:gridCol w:w="7225"/>
        <w:gridCol w:w="1835"/>
      </w:tblGrid>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b/>
                <w:sz w:val="22"/>
                <w:szCs w:val="22"/>
              </w:rPr>
            </w:pPr>
            <w:r>
              <w:rPr>
                <w:rFonts w:asciiTheme="minorHAnsi" w:hAnsiTheme="minorHAnsi"/>
                <w:b/>
                <w:sz w:val="22"/>
                <w:szCs w:val="22"/>
              </w:rPr>
              <w:t>Zdravstveni pregled</w:t>
            </w:r>
          </w:p>
        </w:tc>
        <w:tc>
          <w:tcPr>
            <w:tcW w:w="183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b/>
                <w:sz w:val="22"/>
                <w:szCs w:val="22"/>
              </w:rPr>
            </w:pPr>
            <w:r>
              <w:rPr>
                <w:rFonts w:asciiTheme="minorHAnsi" w:hAnsiTheme="minorHAnsi"/>
                <w:b/>
                <w:sz w:val="22"/>
                <w:szCs w:val="22"/>
              </w:rPr>
              <w:t xml:space="preserve">Cena storitve v EUR za 1 osebo </w:t>
            </w: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Klinični pregled delavca pred prvo zaposlitvijo z ciljano anamnezo</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Mala antropometrija</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EKG – snemanje in odčitavanje</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Mala spirometrija</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Pregled pri oftalmologu, tonometrija, refraktometrija, pregled očesnega ozadja – pregled vsako drugo leto</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tcPr>
          <w:p w:rsidR="008F3E32" w:rsidRDefault="008F3E32">
            <w:pPr>
              <w:rPr>
                <w:rFonts w:asciiTheme="minorHAnsi" w:hAnsiTheme="minorHAnsi"/>
                <w:sz w:val="22"/>
                <w:szCs w:val="22"/>
              </w:rPr>
            </w:pPr>
            <w:r>
              <w:rPr>
                <w:rFonts w:asciiTheme="minorHAnsi" w:hAnsiTheme="minorHAnsi"/>
                <w:sz w:val="22"/>
                <w:szCs w:val="22"/>
              </w:rPr>
              <w:t>Kapljice za širjenje zenic</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 xml:space="preserve">Pregled </w:t>
            </w:r>
            <w:r>
              <w:rPr>
                <w:rFonts w:asciiTheme="minorHAnsi" w:hAnsiTheme="minorHAnsi"/>
                <w:sz w:val="22"/>
                <w:szCs w:val="22"/>
              </w:rPr>
              <w:t>zdravstvene dokumentacije</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Zdravniško spričevalo</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sz w:val="22"/>
                <w:szCs w:val="22"/>
              </w:rPr>
              <w:t>Obvestilo pregledovancu</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r w:rsidR="008F3E32" w:rsidTr="008F3E32">
        <w:tc>
          <w:tcPr>
            <w:tcW w:w="7225" w:type="dxa"/>
            <w:tcBorders>
              <w:top w:val="single" w:sz="4" w:space="0" w:color="auto"/>
              <w:left w:val="single" w:sz="4" w:space="0" w:color="auto"/>
              <w:bottom w:val="single" w:sz="4" w:space="0" w:color="auto"/>
              <w:right w:val="single" w:sz="4" w:space="0" w:color="auto"/>
            </w:tcBorders>
            <w:hideMark/>
          </w:tcPr>
          <w:p w:rsidR="008F3E32" w:rsidRDefault="008F3E32">
            <w:pPr>
              <w:rPr>
                <w:rFonts w:asciiTheme="minorHAnsi" w:hAnsiTheme="minorHAnsi"/>
                <w:sz w:val="22"/>
                <w:szCs w:val="22"/>
              </w:rPr>
            </w:pPr>
            <w:r>
              <w:rPr>
                <w:rFonts w:asciiTheme="minorHAnsi" w:hAnsiTheme="minorHAnsi"/>
                <w:b/>
                <w:sz w:val="22"/>
                <w:szCs w:val="22"/>
              </w:rPr>
              <w:t>SKUPAJ (vsota vseh postavk)</w:t>
            </w:r>
          </w:p>
        </w:tc>
        <w:tc>
          <w:tcPr>
            <w:tcW w:w="1835" w:type="dxa"/>
            <w:tcBorders>
              <w:top w:val="single" w:sz="4" w:space="0" w:color="auto"/>
              <w:left w:val="single" w:sz="4" w:space="0" w:color="auto"/>
              <w:bottom w:val="single" w:sz="4" w:space="0" w:color="auto"/>
              <w:right w:val="single" w:sz="4" w:space="0" w:color="auto"/>
            </w:tcBorders>
          </w:tcPr>
          <w:p w:rsidR="008F3E32" w:rsidRDefault="008F3E32">
            <w:pPr>
              <w:tabs>
                <w:tab w:val="left" w:pos="720"/>
              </w:tabs>
              <w:spacing w:line="250" w:lineRule="exact"/>
              <w:ind w:right="5"/>
              <w:jc w:val="both"/>
              <w:rPr>
                <w:rFonts w:asciiTheme="minorHAnsi" w:hAnsiTheme="minorHAnsi" w:cstheme="minorHAnsi"/>
                <w:sz w:val="22"/>
                <w:szCs w:val="22"/>
              </w:rPr>
            </w:pPr>
          </w:p>
        </w:tc>
      </w:tr>
    </w:tbl>
    <w:p w:rsidR="008F3E32" w:rsidRPr="008F3E32" w:rsidRDefault="008F3E32" w:rsidP="00415E3E">
      <w:pPr>
        <w:rPr>
          <w:rFonts w:ascii="Calibri" w:hAnsi="Calibri"/>
          <w:i/>
          <w:iCs/>
          <w:sz w:val="22"/>
          <w:szCs w:val="22"/>
        </w:rPr>
      </w:pPr>
      <w:r w:rsidRPr="008F3E32">
        <w:rPr>
          <w:rFonts w:ascii="Calibri" w:hAnsi="Calibri"/>
          <w:i/>
          <w:iCs/>
          <w:sz w:val="22"/>
          <w:szCs w:val="22"/>
        </w:rPr>
        <w:t>Laboratorijske preiskave, ki bodo potrebne v okviru pregleda bo zagotovil naročnik sam</w:t>
      </w:r>
    </w:p>
    <w:p w:rsidR="0025574C" w:rsidRDefault="0025574C" w:rsidP="00415E3E">
      <w:pPr>
        <w:rPr>
          <w:rFonts w:ascii="Calibri" w:hAnsi="Calibri"/>
          <w:sz w:val="22"/>
          <w:szCs w:val="22"/>
        </w:rPr>
      </w:pPr>
    </w:p>
    <w:p w:rsidR="004A5140" w:rsidRDefault="004A5140" w:rsidP="004A5140">
      <w:pPr>
        <w:jc w:val="both"/>
        <w:rPr>
          <w:rFonts w:ascii="Calibri" w:hAnsi="Calibri"/>
          <w:sz w:val="22"/>
          <w:szCs w:val="22"/>
        </w:rPr>
      </w:pPr>
      <w:r w:rsidRPr="004A5140">
        <w:rPr>
          <w:rFonts w:ascii="Calibri" w:hAnsi="Calibri"/>
          <w:sz w:val="22"/>
          <w:szCs w:val="22"/>
        </w:rPr>
        <w:t xml:space="preserve">V primeru, da se bodo pojavile potrebe po zdravstvenih storitvah, ki niso zajete v </w:t>
      </w:r>
      <w:r>
        <w:rPr>
          <w:rFonts w:ascii="Calibri" w:hAnsi="Calibri"/>
          <w:sz w:val="22"/>
          <w:szCs w:val="22"/>
        </w:rPr>
        <w:t>tabeli</w:t>
      </w:r>
      <w:r w:rsidRPr="004A5140">
        <w:rPr>
          <w:rFonts w:ascii="Calibri" w:hAnsi="Calibri"/>
          <w:sz w:val="22"/>
          <w:szCs w:val="22"/>
        </w:rPr>
        <w:t>, si naročnik pridržuje pravico, da jih bo po potrebi naročil. Zaračunavale se bodo po zadnjem veljavnem ceniku  ponudnika, ki bo fiksen za celotno trajanje veljavnosti pogodbe in je sestavni del ponudbe ponudnika.</w:t>
      </w:r>
    </w:p>
    <w:p w:rsidR="004A5140" w:rsidRDefault="004A5140" w:rsidP="00415E3E">
      <w:pPr>
        <w:rPr>
          <w:rFonts w:ascii="Calibri" w:hAnsi="Calibri"/>
          <w:sz w:val="22"/>
          <w:szCs w:val="22"/>
        </w:rPr>
      </w:pPr>
    </w:p>
    <w:p w:rsidR="004A5140" w:rsidRPr="00250166" w:rsidRDefault="004A5140" w:rsidP="00415E3E">
      <w:pPr>
        <w:rPr>
          <w:rFonts w:ascii="Calibri" w:hAnsi="Calibri"/>
          <w:sz w:val="22"/>
          <w:szCs w:val="22"/>
        </w:rPr>
      </w:pPr>
    </w:p>
    <w:p w:rsidR="00415E3E" w:rsidRPr="00250166" w:rsidRDefault="00415E3E" w:rsidP="00415E3E">
      <w:pPr>
        <w:rPr>
          <w:rFonts w:ascii="Calibri" w:hAnsi="Calibri"/>
          <w:sz w:val="22"/>
          <w:szCs w:val="22"/>
        </w:rPr>
      </w:pPr>
      <w:r w:rsidRPr="00250166">
        <w:rPr>
          <w:rFonts w:ascii="Calibri" w:hAnsi="Calibri"/>
          <w:sz w:val="22"/>
          <w:szCs w:val="22"/>
        </w:rPr>
        <w:t>Celotno javno naročilo (vseh pet sklopov) mora biti izvršeno skladno z:</w:t>
      </w:r>
    </w:p>
    <w:p w:rsidR="00415E3E" w:rsidRPr="00250166" w:rsidRDefault="00415E3E" w:rsidP="00415E3E">
      <w:pPr>
        <w:numPr>
          <w:ilvl w:val="0"/>
          <w:numId w:val="38"/>
        </w:numPr>
        <w:suppressAutoHyphens/>
        <w:rPr>
          <w:rFonts w:ascii="Calibri" w:hAnsi="Calibri"/>
          <w:sz w:val="22"/>
          <w:szCs w:val="22"/>
        </w:rPr>
      </w:pPr>
      <w:r w:rsidRPr="00250166">
        <w:rPr>
          <w:rFonts w:ascii="Calibri" w:hAnsi="Calibri"/>
          <w:sz w:val="22"/>
          <w:szCs w:val="22"/>
        </w:rPr>
        <w:t>Zakonom o varstvu pred ionizirajočimi sevanji in jedrski varnosti (Uradni list RS št. 76/2017 in 26/2019),</w:t>
      </w:r>
    </w:p>
    <w:p w:rsidR="00574787" w:rsidRPr="00250166" w:rsidRDefault="00574787" w:rsidP="00415E3E">
      <w:pPr>
        <w:numPr>
          <w:ilvl w:val="0"/>
          <w:numId w:val="38"/>
        </w:numPr>
        <w:suppressAutoHyphens/>
        <w:rPr>
          <w:rFonts w:ascii="Calibri" w:hAnsi="Calibri"/>
          <w:sz w:val="22"/>
          <w:szCs w:val="22"/>
        </w:rPr>
      </w:pPr>
      <w:r w:rsidRPr="00250166">
        <w:rPr>
          <w:rFonts w:ascii="Calibri" w:hAnsi="Calibri"/>
          <w:sz w:val="22"/>
          <w:szCs w:val="22"/>
        </w:rPr>
        <w:t>Pravilnikom o pogojih za uporabo virov ionizirajočih sevanj v zdravstvene namene in pri namerni izpostavljenosti ljudi v nemedicinske namene (Uradni list RS št. 33/2018)</w:t>
      </w:r>
    </w:p>
    <w:p w:rsidR="00415E3E" w:rsidRPr="00250166" w:rsidRDefault="00415E3E" w:rsidP="00415E3E">
      <w:pPr>
        <w:numPr>
          <w:ilvl w:val="0"/>
          <w:numId w:val="38"/>
        </w:numPr>
        <w:suppressAutoHyphens/>
        <w:rPr>
          <w:rFonts w:ascii="Calibri" w:hAnsi="Calibri"/>
          <w:sz w:val="22"/>
          <w:szCs w:val="22"/>
        </w:rPr>
      </w:pPr>
      <w:r w:rsidRPr="00250166">
        <w:rPr>
          <w:rFonts w:ascii="Calibri" w:hAnsi="Calibri"/>
          <w:sz w:val="22"/>
          <w:szCs w:val="22"/>
        </w:rPr>
        <w:t>Pravilnikom o izvajanju zdravstvenega nadzora izpostavljenih delavcev (Uradni list RS št. 2/2004</w:t>
      </w:r>
      <w:r w:rsidR="00A63DB2" w:rsidRPr="00250166">
        <w:rPr>
          <w:rFonts w:ascii="Calibri" w:hAnsi="Calibri"/>
          <w:sz w:val="22"/>
          <w:szCs w:val="22"/>
        </w:rPr>
        <w:t xml:space="preserve"> in 76/2017</w:t>
      </w:r>
      <w:r w:rsidRPr="00250166">
        <w:rPr>
          <w:rFonts w:ascii="Calibri" w:hAnsi="Calibri"/>
          <w:sz w:val="22"/>
          <w:szCs w:val="22"/>
        </w:rPr>
        <w:t>),</w:t>
      </w:r>
    </w:p>
    <w:p w:rsidR="00415E3E" w:rsidRPr="00250166" w:rsidRDefault="00415E3E" w:rsidP="00415E3E">
      <w:pPr>
        <w:numPr>
          <w:ilvl w:val="0"/>
          <w:numId w:val="38"/>
        </w:numPr>
        <w:suppressAutoHyphens/>
        <w:rPr>
          <w:rFonts w:ascii="Calibri" w:hAnsi="Calibri"/>
          <w:sz w:val="22"/>
          <w:szCs w:val="22"/>
        </w:rPr>
      </w:pPr>
      <w:r w:rsidRPr="00250166">
        <w:rPr>
          <w:rFonts w:ascii="Calibri" w:hAnsi="Calibri"/>
          <w:sz w:val="22"/>
          <w:szCs w:val="22"/>
        </w:rPr>
        <w:t>Pravilnikom o obveznosti izvajalca sevalne dejavnosti in imetnika vira ionizirajočih sevanj (Uradni list RS št. 13/2004</w:t>
      </w:r>
      <w:r w:rsidR="00E90C67" w:rsidRPr="00250166">
        <w:rPr>
          <w:rFonts w:ascii="Calibri" w:hAnsi="Calibri"/>
          <w:sz w:val="22"/>
          <w:szCs w:val="22"/>
        </w:rPr>
        <w:t>, 3/2017, 8/20147, 76/2017, 43/2018 in 47/2018</w:t>
      </w:r>
      <w:r w:rsidRPr="00250166">
        <w:rPr>
          <w:rFonts w:ascii="Calibri" w:hAnsi="Calibri"/>
          <w:sz w:val="22"/>
          <w:szCs w:val="22"/>
        </w:rPr>
        <w:t>),</w:t>
      </w:r>
    </w:p>
    <w:p w:rsidR="00415E3E" w:rsidRPr="00250166" w:rsidRDefault="00415E3E" w:rsidP="00415E3E">
      <w:pPr>
        <w:numPr>
          <w:ilvl w:val="0"/>
          <w:numId w:val="38"/>
        </w:numPr>
        <w:suppressAutoHyphens/>
        <w:rPr>
          <w:rFonts w:ascii="Calibri" w:hAnsi="Calibri"/>
          <w:sz w:val="22"/>
          <w:szCs w:val="22"/>
        </w:rPr>
      </w:pPr>
      <w:r w:rsidRPr="00250166">
        <w:rPr>
          <w:rFonts w:ascii="Calibri" w:hAnsi="Calibri"/>
          <w:sz w:val="22"/>
          <w:szCs w:val="22"/>
        </w:rPr>
        <w:t>Uredbo o sevalnih dejavnostih (Uradni list RS št. 48/2004 , 9/2006 in 60/2011) in</w:t>
      </w:r>
    </w:p>
    <w:p w:rsidR="00415E3E" w:rsidRPr="00250166" w:rsidRDefault="00415E3E" w:rsidP="00415E3E">
      <w:pPr>
        <w:numPr>
          <w:ilvl w:val="0"/>
          <w:numId w:val="38"/>
        </w:numPr>
        <w:suppressAutoHyphens/>
        <w:rPr>
          <w:rFonts w:ascii="Calibri" w:hAnsi="Calibri"/>
          <w:sz w:val="22"/>
          <w:szCs w:val="22"/>
        </w:rPr>
      </w:pPr>
      <w:r w:rsidRPr="00250166">
        <w:rPr>
          <w:rFonts w:ascii="Calibri" w:hAnsi="Calibri"/>
          <w:sz w:val="22"/>
          <w:szCs w:val="22"/>
        </w:rPr>
        <w:t xml:space="preserve">Uredbo o mejnih dozah, </w:t>
      </w:r>
      <w:r w:rsidR="00250166" w:rsidRPr="00250166">
        <w:rPr>
          <w:rFonts w:ascii="Calibri" w:hAnsi="Calibri"/>
          <w:sz w:val="22"/>
          <w:szCs w:val="22"/>
        </w:rPr>
        <w:t xml:space="preserve">referenčnih ravneh in </w:t>
      </w:r>
      <w:r w:rsidRPr="00250166">
        <w:rPr>
          <w:rFonts w:ascii="Calibri" w:hAnsi="Calibri"/>
          <w:sz w:val="22"/>
          <w:szCs w:val="22"/>
        </w:rPr>
        <w:t xml:space="preserve">radioaktivni kontaminaciji (Uradni list RS št. </w:t>
      </w:r>
      <w:r w:rsidR="00250166" w:rsidRPr="00250166">
        <w:rPr>
          <w:rFonts w:ascii="Calibri" w:hAnsi="Calibri"/>
          <w:sz w:val="22"/>
          <w:szCs w:val="22"/>
        </w:rPr>
        <w:t>18</w:t>
      </w:r>
      <w:r w:rsidRPr="00250166">
        <w:rPr>
          <w:rFonts w:ascii="Calibri" w:hAnsi="Calibri"/>
          <w:sz w:val="22"/>
          <w:szCs w:val="22"/>
        </w:rPr>
        <w:t>/20</w:t>
      </w:r>
      <w:r w:rsidR="00250166" w:rsidRPr="00250166">
        <w:rPr>
          <w:rFonts w:ascii="Calibri" w:hAnsi="Calibri"/>
          <w:sz w:val="22"/>
          <w:szCs w:val="22"/>
        </w:rPr>
        <w:t>18</w:t>
      </w:r>
      <w:r w:rsidRPr="00250166">
        <w:rPr>
          <w:rFonts w:ascii="Calibri" w:hAnsi="Calibri"/>
          <w:sz w:val="22"/>
          <w:szCs w:val="22"/>
        </w:rPr>
        <w:t>).</w:t>
      </w:r>
    </w:p>
    <w:p w:rsidR="00F733A4" w:rsidRPr="00250166" w:rsidRDefault="00F733A4" w:rsidP="00250166">
      <w:pPr>
        <w:tabs>
          <w:tab w:val="left" w:pos="720"/>
        </w:tabs>
        <w:jc w:val="both"/>
        <w:rPr>
          <w:rFonts w:asciiTheme="minorHAnsi" w:hAnsiTheme="minorHAnsi" w:cstheme="minorHAnsi"/>
          <w:sz w:val="22"/>
          <w:szCs w:val="22"/>
        </w:rPr>
      </w:pPr>
    </w:p>
    <w:p w:rsidR="00F733A4" w:rsidRPr="00250166" w:rsidRDefault="00F733A4" w:rsidP="00F733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rsidR="00F733A4" w:rsidRPr="00250166" w:rsidRDefault="00F733A4" w:rsidP="00F733A4">
      <w:pPr>
        <w:rPr>
          <w:rFonts w:asciiTheme="minorHAnsi" w:hAnsiTheme="minorHAnsi" w:cstheme="minorHAnsi"/>
          <w:b/>
          <w:bCs/>
          <w:i/>
          <w:color w:val="000000"/>
          <w:sz w:val="22"/>
          <w:szCs w:val="22"/>
        </w:rPr>
      </w:pPr>
      <w:r w:rsidRPr="00250166">
        <w:rPr>
          <w:rFonts w:asciiTheme="minorHAnsi" w:hAnsiTheme="minorHAnsi" w:cstheme="minorHAnsi"/>
          <w:b/>
          <w:bCs/>
          <w:i/>
          <w:color w:val="000000"/>
          <w:sz w:val="22"/>
          <w:szCs w:val="22"/>
        </w:rPr>
        <w:t>IZJAVA:</w:t>
      </w:r>
    </w:p>
    <w:p w:rsidR="00F733A4" w:rsidRPr="00250166" w:rsidRDefault="00F733A4" w:rsidP="00F733A4">
      <w:pPr>
        <w:rPr>
          <w:rFonts w:asciiTheme="minorHAnsi" w:hAnsiTheme="minorHAnsi" w:cstheme="minorHAnsi"/>
          <w:b/>
          <w:bCs/>
          <w:i/>
          <w:color w:val="000000"/>
          <w:sz w:val="22"/>
          <w:szCs w:val="22"/>
        </w:rPr>
      </w:pPr>
    </w:p>
    <w:p w:rsidR="00F733A4" w:rsidRPr="00250166" w:rsidRDefault="00F733A4" w:rsidP="00F733A4">
      <w:pPr>
        <w:rPr>
          <w:rFonts w:asciiTheme="minorHAnsi" w:hAnsiTheme="minorHAnsi" w:cstheme="minorHAnsi"/>
          <w:i/>
          <w:color w:val="000000"/>
          <w:sz w:val="22"/>
          <w:szCs w:val="22"/>
        </w:rPr>
      </w:pPr>
      <w:r w:rsidRPr="00250166">
        <w:rPr>
          <w:rFonts w:asciiTheme="minorHAnsi" w:hAnsiTheme="minorHAnsi" w:cstheme="minorHAnsi"/>
          <w:i/>
          <w:color w:val="000000"/>
          <w:sz w:val="22"/>
          <w:szCs w:val="22"/>
        </w:rPr>
        <w:t>Izjavljamo, da se v celoti strinjamo z zgoraj navedenimi zahtevami in smo jih sposobni izvajati.</w:t>
      </w:r>
    </w:p>
    <w:p w:rsidR="00F733A4" w:rsidRPr="00250166" w:rsidRDefault="00F733A4" w:rsidP="00BE02FE">
      <w:pPr>
        <w:jc w:val="both"/>
        <w:rPr>
          <w:rFonts w:asciiTheme="minorHAnsi" w:hAnsiTheme="minorHAnsi" w:cstheme="minorHAnsi"/>
          <w:i/>
          <w:sz w:val="22"/>
          <w:szCs w:val="22"/>
        </w:rPr>
      </w:pPr>
      <w:r w:rsidRPr="00250166">
        <w:rPr>
          <w:rFonts w:asciiTheme="minorHAnsi" w:hAnsiTheme="minorHAnsi" w:cstheme="minorHAnsi"/>
          <w:i/>
          <w:sz w:val="22"/>
          <w:szCs w:val="22"/>
        </w:rPr>
        <w:t xml:space="preserve">S podpisom tega </w:t>
      </w:r>
      <w:bookmarkStart w:id="2" w:name="_GoBack"/>
      <w:bookmarkEnd w:id="2"/>
      <w:r w:rsidRPr="00250166">
        <w:rPr>
          <w:rFonts w:asciiTheme="minorHAnsi" w:hAnsiTheme="minorHAnsi" w:cstheme="minorHAnsi"/>
          <w:i/>
          <w:sz w:val="22"/>
          <w:szCs w:val="22"/>
        </w:rPr>
        <w:t>obrazca  ponudnik tudi potrjuje, da se strinja tudi z ostalimi zahtevami iz razpisne dokumentacije.</w:t>
      </w:r>
    </w:p>
    <w:p w:rsidR="00F733A4" w:rsidRPr="00250166" w:rsidRDefault="00F733A4" w:rsidP="00F733A4">
      <w:pPr>
        <w:rPr>
          <w:rFonts w:asciiTheme="minorHAnsi" w:hAnsiTheme="minorHAnsi" w:cstheme="minorHAnsi"/>
          <w:i/>
          <w:color w:val="000000"/>
          <w:sz w:val="22"/>
          <w:szCs w:val="22"/>
        </w:rPr>
      </w:pPr>
    </w:p>
    <w:p w:rsidR="00F733A4" w:rsidRPr="00250166" w:rsidRDefault="00F733A4" w:rsidP="00F733A4">
      <w:pPr>
        <w:rPr>
          <w:rFonts w:asciiTheme="minorHAnsi" w:hAnsiTheme="minorHAnsi" w:cstheme="minorHAnsi"/>
          <w:i/>
          <w:color w:val="000000"/>
          <w:sz w:val="22"/>
          <w:szCs w:val="22"/>
        </w:rPr>
      </w:pPr>
    </w:p>
    <w:p w:rsidR="00F733A4" w:rsidRPr="00250166" w:rsidRDefault="00F733A4" w:rsidP="00F733A4">
      <w:pPr>
        <w:rPr>
          <w:rFonts w:asciiTheme="minorHAnsi" w:hAnsiTheme="minorHAnsi" w:cstheme="minorHAnsi"/>
          <w:i/>
          <w:color w:val="000000"/>
          <w:sz w:val="22"/>
          <w:szCs w:val="22"/>
        </w:rPr>
      </w:pPr>
      <w:r w:rsidRPr="00250166">
        <w:rPr>
          <w:rFonts w:asciiTheme="minorHAnsi" w:hAnsiTheme="minorHAnsi" w:cstheme="minorHAnsi"/>
          <w:i/>
          <w:color w:val="000000"/>
          <w:sz w:val="22"/>
          <w:szCs w:val="22"/>
        </w:rPr>
        <w:t xml:space="preserve">Datum: ____________                            </w:t>
      </w:r>
      <w:r w:rsidRPr="00250166">
        <w:rPr>
          <w:rFonts w:asciiTheme="minorHAnsi" w:hAnsiTheme="minorHAnsi" w:cstheme="minorHAnsi"/>
          <w:i/>
          <w:color w:val="000000"/>
          <w:sz w:val="22"/>
          <w:szCs w:val="22"/>
        </w:rPr>
        <w:tab/>
      </w:r>
      <w:r w:rsidRPr="00250166">
        <w:rPr>
          <w:rFonts w:asciiTheme="minorHAnsi" w:hAnsiTheme="minorHAnsi" w:cstheme="minorHAnsi"/>
          <w:i/>
          <w:color w:val="000000"/>
          <w:sz w:val="22"/>
          <w:szCs w:val="22"/>
        </w:rPr>
        <w:tab/>
        <w:t xml:space="preserve">Ime zakonitega zastopnika / pooblaščenca    </w:t>
      </w:r>
    </w:p>
    <w:p w:rsidR="00F733A4" w:rsidRPr="00250166" w:rsidRDefault="00250166" w:rsidP="00250166">
      <w:pPr>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w:t>
      </w:r>
      <w:r w:rsidR="00F733A4" w:rsidRPr="00250166">
        <w:rPr>
          <w:rFonts w:asciiTheme="minorHAnsi" w:hAnsiTheme="minorHAnsi" w:cstheme="minorHAnsi"/>
          <w:i/>
          <w:color w:val="000000"/>
          <w:sz w:val="22"/>
          <w:szCs w:val="22"/>
        </w:rPr>
        <w:t xml:space="preserve">________________________________    </w:t>
      </w:r>
    </w:p>
    <w:p w:rsidR="00F733A4" w:rsidRPr="00250166" w:rsidRDefault="00F733A4" w:rsidP="00F733A4">
      <w:pPr>
        <w:ind w:left="4956"/>
        <w:rPr>
          <w:rFonts w:asciiTheme="minorHAnsi" w:hAnsiTheme="minorHAnsi" w:cstheme="minorHAnsi"/>
          <w:i/>
          <w:color w:val="000000"/>
          <w:sz w:val="22"/>
          <w:szCs w:val="22"/>
        </w:rPr>
      </w:pPr>
      <w:r w:rsidRPr="00250166">
        <w:rPr>
          <w:rFonts w:asciiTheme="minorHAnsi" w:hAnsiTheme="minorHAnsi" w:cstheme="minorHAnsi"/>
          <w:i/>
          <w:color w:val="000000"/>
          <w:sz w:val="22"/>
          <w:szCs w:val="22"/>
        </w:rPr>
        <w:t>Podpis:</w:t>
      </w:r>
    </w:p>
    <w:p w:rsidR="00F733A4" w:rsidRPr="00250166" w:rsidRDefault="00F733A4" w:rsidP="00F733A4">
      <w:pPr>
        <w:rPr>
          <w:rFonts w:asciiTheme="minorHAnsi" w:hAnsiTheme="minorHAnsi" w:cstheme="minorHAnsi"/>
          <w:i/>
          <w:color w:val="000000"/>
          <w:sz w:val="22"/>
          <w:szCs w:val="22"/>
        </w:rPr>
      </w:pPr>
      <w:r w:rsidRPr="00250166">
        <w:rPr>
          <w:rFonts w:asciiTheme="minorHAnsi" w:hAnsiTheme="minorHAnsi" w:cstheme="minorHAnsi"/>
          <w:i/>
          <w:color w:val="000000"/>
          <w:sz w:val="22"/>
          <w:szCs w:val="22"/>
        </w:rPr>
        <w:t xml:space="preserve">                                                                             ________________________________   </w:t>
      </w:r>
    </w:p>
    <w:p w:rsidR="00632AF7" w:rsidRPr="00C1065D" w:rsidRDefault="00F733A4" w:rsidP="00F733A4">
      <w:pPr>
        <w:rPr>
          <w:rFonts w:asciiTheme="minorHAnsi" w:hAnsiTheme="minorHAnsi" w:cstheme="minorHAnsi"/>
          <w:b/>
          <w:sz w:val="22"/>
          <w:szCs w:val="22"/>
        </w:rPr>
      </w:pPr>
      <w:r w:rsidRPr="00250166">
        <w:rPr>
          <w:rFonts w:asciiTheme="minorHAnsi" w:hAnsiTheme="minorHAnsi" w:cstheme="minorHAnsi"/>
          <w:sz w:val="22"/>
          <w:szCs w:val="22"/>
        </w:rPr>
        <w:br w:type="page"/>
      </w:r>
      <w:r w:rsidR="00632AF7" w:rsidRPr="00C1065D">
        <w:rPr>
          <w:rFonts w:asciiTheme="minorHAnsi" w:hAnsiTheme="minorHAnsi" w:cstheme="minorHAnsi"/>
          <w:b/>
          <w:sz w:val="22"/>
          <w:szCs w:val="22"/>
          <w:bdr w:val="single" w:sz="4" w:space="0" w:color="auto" w:frame="1"/>
        </w:rPr>
        <w:lastRenderedPageBreak/>
        <w:t xml:space="preserve">Obrazec št. </w:t>
      </w:r>
      <w:r w:rsidR="00CC796F">
        <w:rPr>
          <w:rFonts w:asciiTheme="minorHAnsi" w:hAnsiTheme="minorHAnsi" w:cstheme="minorHAnsi"/>
          <w:b/>
          <w:sz w:val="22"/>
          <w:szCs w:val="22"/>
          <w:bdr w:val="single" w:sz="4" w:space="0" w:color="auto" w:frame="1"/>
        </w:rPr>
        <w:t>9</w:t>
      </w:r>
    </w:p>
    <w:p w:rsidR="00632AF7" w:rsidRPr="00C1065D" w:rsidRDefault="00632AF7" w:rsidP="00632AF7">
      <w:pPr>
        <w:pStyle w:val="Telobesedila3"/>
        <w:rPr>
          <w:rFonts w:asciiTheme="minorHAnsi" w:hAnsiTheme="minorHAnsi" w:cstheme="minorHAnsi"/>
          <w:sz w:val="22"/>
          <w:szCs w:val="22"/>
        </w:rPr>
      </w:pPr>
    </w:p>
    <w:p w:rsidR="00632AF7" w:rsidRPr="00C1065D" w:rsidRDefault="00632AF7" w:rsidP="00632AF7">
      <w:pPr>
        <w:jc w:val="center"/>
        <w:rPr>
          <w:rFonts w:asciiTheme="minorHAnsi" w:hAnsiTheme="minorHAnsi" w:cstheme="minorHAnsi"/>
          <w:b/>
          <w:sz w:val="22"/>
          <w:szCs w:val="22"/>
        </w:rPr>
      </w:pPr>
      <w:r w:rsidRPr="00C1065D">
        <w:rPr>
          <w:rFonts w:asciiTheme="minorHAnsi" w:hAnsiTheme="minorHAnsi" w:cstheme="minorHAnsi"/>
          <w:b/>
          <w:sz w:val="22"/>
          <w:szCs w:val="22"/>
        </w:rPr>
        <w:t xml:space="preserve">VZOREC </w:t>
      </w:r>
      <w:r w:rsidR="008E3E8A">
        <w:rPr>
          <w:rFonts w:asciiTheme="minorHAnsi" w:hAnsiTheme="minorHAnsi" w:cstheme="minorHAnsi"/>
          <w:b/>
          <w:sz w:val="22"/>
          <w:szCs w:val="22"/>
        </w:rPr>
        <w:t>OKVIRNEGA SPORAZUM</w:t>
      </w:r>
      <w:r w:rsidR="004A5140">
        <w:rPr>
          <w:rFonts w:asciiTheme="minorHAnsi" w:hAnsiTheme="minorHAnsi" w:cstheme="minorHAnsi"/>
          <w:b/>
          <w:sz w:val="22"/>
          <w:szCs w:val="22"/>
        </w:rPr>
        <w:t>A</w:t>
      </w:r>
    </w:p>
    <w:p w:rsidR="00632AF7" w:rsidRPr="00C1065D" w:rsidRDefault="00632AF7" w:rsidP="00632AF7">
      <w:pPr>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 xml:space="preserve"> </w:t>
      </w:r>
    </w:p>
    <w:p w:rsidR="00632AF7" w:rsidRPr="00C1065D" w:rsidRDefault="00DE087D" w:rsidP="00632AF7">
      <w:pPr>
        <w:tabs>
          <w:tab w:val="left" w:pos="1701"/>
        </w:tabs>
        <w:rPr>
          <w:rFonts w:asciiTheme="minorHAnsi" w:hAnsiTheme="minorHAnsi" w:cstheme="minorHAnsi"/>
          <w:b/>
          <w:bCs/>
          <w:sz w:val="22"/>
          <w:szCs w:val="22"/>
        </w:rPr>
      </w:pPr>
      <w:r>
        <w:rPr>
          <w:rFonts w:asciiTheme="minorHAnsi" w:hAnsiTheme="minorHAnsi" w:cstheme="minorHAnsi"/>
          <w:b/>
          <w:bCs/>
          <w:sz w:val="22"/>
          <w:szCs w:val="22"/>
        </w:rPr>
        <w:t>SPLOŠNA BOLNIŠNICA CELJE</w:t>
      </w:r>
      <w:r w:rsidR="00632AF7" w:rsidRPr="00C1065D">
        <w:rPr>
          <w:rFonts w:asciiTheme="minorHAnsi" w:hAnsiTheme="minorHAnsi" w:cstheme="minorHAnsi"/>
          <w:b/>
          <w:bCs/>
          <w:sz w:val="22"/>
          <w:szCs w:val="22"/>
        </w:rPr>
        <w:t xml:space="preserve">,  </w:t>
      </w:r>
      <w:r>
        <w:rPr>
          <w:rFonts w:asciiTheme="minorHAnsi" w:hAnsiTheme="minorHAnsi" w:cstheme="minorHAnsi"/>
          <w:b/>
          <w:bCs/>
          <w:sz w:val="22"/>
          <w:szCs w:val="22"/>
        </w:rPr>
        <w:t xml:space="preserve"> Oblakova ulica 5</w:t>
      </w:r>
      <w:r w:rsidR="00632AF7" w:rsidRPr="00C1065D">
        <w:rPr>
          <w:rFonts w:asciiTheme="minorHAnsi" w:hAnsiTheme="minorHAnsi" w:cstheme="minorHAnsi"/>
          <w:b/>
          <w:bCs/>
          <w:sz w:val="22"/>
          <w:szCs w:val="22"/>
        </w:rPr>
        <w:t xml:space="preserve">, </w:t>
      </w:r>
      <w:r>
        <w:rPr>
          <w:rFonts w:asciiTheme="minorHAnsi" w:hAnsiTheme="minorHAnsi" w:cstheme="minorHAnsi"/>
          <w:b/>
          <w:bCs/>
          <w:sz w:val="22"/>
          <w:szCs w:val="22"/>
        </w:rPr>
        <w:t>Celje</w:t>
      </w:r>
      <w:r w:rsidR="00632AF7" w:rsidRPr="00C1065D">
        <w:rPr>
          <w:rFonts w:asciiTheme="minorHAnsi" w:hAnsiTheme="minorHAnsi" w:cstheme="minorHAnsi"/>
          <w:b/>
          <w:bCs/>
          <w:sz w:val="22"/>
          <w:szCs w:val="22"/>
        </w:rPr>
        <w:t xml:space="preserve">, </w:t>
      </w:r>
    </w:p>
    <w:p w:rsidR="00632AF7" w:rsidRPr="00C1065D" w:rsidRDefault="00632AF7" w:rsidP="00632AF7">
      <w:pPr>
        <w:tabs>
          <w:tab w:val="left" w:pos="1701"/>
        </w:tabs>
        <w:rPr>
          <w:rFonts w:asciiTheme="minorHAnsi" w:hAnsiTheme="minorHAnsi" w:cstheme="minorHAnsi"/>
          <w:b/>
          <w:bCs/>
          <w:sz w:val="22"/>
          <w:szCs w:val="22"/>
        </w:rPr>
      </w:pPr>
      <w:r w:rsidRPr="00C1065D">
        <w:rPr>
          <w:rFonts w:asciiTheme="minorHAnsi" w:hAnsiTheme="minorHAnsi" w:cstheme="minorHAnsi"/>
          <w:sz w:val="22"/>
          <w:szCs w:val="22"/>
        </w:rPr>
        <w:t xml:space="preserve">ki ga zastopa direktorica </w:t>
      </w:r>
      <w:r w:rsidR="00DE087D">
        <w:rPr>
          <w:rFonts w:asciiTheme="minorHAnsi" w:hAnsiTheme="minorHAnsi" w:cstheme="minorHAnsi"/>
          <w:sz w:val="22"/>
          <w:szCs w:val="22"/>
        </w:rPr>
        <w:t>mag. Margareta Guček Zakošek</w:t>
      </w:r>
      <w:r w:rsidRPr="00C1065D">
        <w:rPr>
          <w:rFonts w:asciiTheme="minorHAnsi" w:hAnsiTheme="minorHAnsi" w:cstheme="minorHAnsi"/>
          <w:b/>
          <w:bCs/>
          <w:sz w:val="22"/>
          <w:szCs w:val="22"/>
        </w:rPr>
        <w:t xml:space="preserve"> </w:t>
      </w:r>
    </w:p>
    <w:p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SI</w:t>
      </w:r>
      <w:r w:rsidR="00DE087D">
        <w:rPr>
          <w:rFonts w:asciiTheme="minorHAnsi" w:hAnsiTheme="minorHAnsi" w:cstheme="minorHAnsi"/>
          <w:sz w:val="22"/>
          <w:szCs w:val="22"/>
        </w:rPr>
        <w:t>42119022</w:t>
      </w:r>
    </w:p>
    <w:p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50</w:t>
      </w:r>
      <w:r w:rsidR="00DE087D">
        <w:rPr>
          <w:rFonts w:asciiTheme="minorHAnsi" w:hAnsiTheme="minorHAnsi" w:cstheme="minorHAnsi"/>
          <w:sz w:val="22"/>
          <w:szCs w:val="22"/>
        </w:rPr>
        <w:t>64716000</w:t>
      </w:r>
    </w:p>
    <w:p w:rsidR="00632AF7" w:rsidRPr="00C1065D" w:rsidRDefault="00632AF7" w:rsidP="00632AF7">
      <w:pPr>
        <w:tabs>
          <w:tab w:val="left" w:pos="1701"/>
        </w:tabs>
        <w:rPr>
          <w:rFonts w:asciiTheme="minorHAnsi" w:hAnsiTheme="minorHAnsi" w:cstheme="minorHAnsi"/>
          <w:sz w:val="22"/>
          <w:szCs w:val="22"/>
        </w:rPr>
      </w:pPr>
      <w:r w:rsidRPr="00C1065D">
        <w:rPr>
          <w:rFonts w:asciiTheme="minorHAnsi" w:hAnsiTheme="minorHAnsi" w:cstheme="minorHAnsi"/>
          <w:sz w:val="22"/>
          <w:szCs w:val="22"/>
        </w:rPr>
        <w:t xml:space="preserve">(v nadaljnjem besedilu </w:t>
      </w:r>
      <w:r w:rsidRPr="00C1065D">
        <w:rPr>
          <w:rFonts w:asciiTheme="minorHAnsi" w:hAnsiTheme="minorHAnsi" w:cstheme="minorHAnsi"/>
          <w:b/>
          <w:sz w:val="22"/>
          <w:szCs w:val="22"/>
        </w:rPr>
        <w:t>naročnik</w:t>
      </w:r>
      <w:r w:rsidRPr="00C1065D">
        <w:rPr>
          <w:rFonts w:asciiTheme="minorHAnsi" w:hAnsiTheme="minorHAnsi" w:cstheme="minorHAnsi"/>
          <w:sz w:val="22"/>
          <w:szCs w:val="22"/>
        </w:rPr>
        <w:t>)</w:t>
      </w:r>
    </w:p>
    <w:p w:rsidR="00632AF7" w:rsidRPr="00C1065D" w:rsidRDefault="00632AF7" w:rsidP="00632AF7">
      <w:pPr>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in</w:t>
      </w:r>
    </w:p>
    <w:p w:rsidR="00632AF7" w:rsidRPr="00C1065D" w:rsidRDefault="00632AF7" w:rsidP="00632AF7">
      <w:pPr>
        <w:rPr>
          <w:rFonts w:asciiTheme="minorHAnsi" w:hAnsiTheme="minorHAnsi" w:cstheme="minorHAnsi"/>
          <w:b/>
          <w:bCs/>
          <w:sz w:val="22"/>
          <w:szCs w:val="22"/>
        </w:rPr>
      </w:pPr>
    </w:p>
    <w:p w:rsidR="00D71869" w:rsidRPr="00C1065D" w:rsidRDefault="00D71869" w:rsidP="00632AF7">
      <w:pPr>
        <w:rPr>
          <w:rFonts w:asciiTheme="minorHAnsi" w:hAnsiTheme="minorHAnsi" w:cstheme="minorHAnsi"/>
          <w:b/>
          <w:bCs/>
          <w:sz w:val="22"/>
          <w:szCs w:val="22"/>
        </w:rPr>
      </w:pPr>
    </w:p>
    <w:p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b/>
          <w:bCs/>
          <w:sz w:val="22"/>
          <w:szCs w:val="22"/>
        </w:rPr>
        <w:t>______________________________________________________________</w:t>
      </w:r>
    </w:p>
    <w:p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sz w:val="22"/>
          <w:szCs w:val="22"/>
        </w:rPr>
        <w:t>ki ga/jo zastopa</w:t>
      </w:r>
      <w:r w:rsidRPr="00C1065D">
        <w:rPr>
          <w:rFonts w:asciiTheme="minorHAnsi" w:hAnsiTheme="minorHAnsi" w:cstheme="minorHAnsi"/>
          <w:bCs/>
          <w:sz w:val="22"/>
          <w:szCs w:val="22"/>
        </w:rPr>
        <w:t xml:space="preserve"> _________________________________________________</w:t>
      </w:r>
    </w:p>
    <w:p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_______________</w:t>
      </w:r>
    </w:p>
    <w:p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_______________</w:t>
      </w:r>
    </w:p>
    <w:p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bCs/>
          <w:sz w:val="22"/>
          <w:szCs w:val="22"/>
        </w:rPr>
        <w:t>(</w:t>
      </w:r>
      <w:r w:rsidRPr="00C1065D">
        <w:rPr>
          <w:rFonts w:asciiTheme="minorHAnsi" w:hAnsiTheme="minorHAnsi" w:cstheme="minorHAnsi"/>
          <w:color w:val="000000"/>
          <w:sz w:val="22"/>
          <w:szCs w:val="22"/>
        </w:rPr>
        <w:t xml:space="preserve">v nadaljnjem besedilu </w:t>
      </w:r>
      <w:r w:rsidRPr="00C1065D">
        <w:rPr>
          <w:rFonts w:asciiTheme="minorHAnsi" w:hAnsiTheme="minorHAnsi" w:cstheme="minorHAnsi"/>
          <w:b/>
          <w:color w:val="000000"/>
          <w:sz w:val="22"/>
          <w:szCs w:val="22"/>
        </w:rPr>
        <w:t>izvajalec</w:t>
      </w:r>
      <w:r w:rsidRPr="00C1065D">
        <w:rPr>
          <w:rFonts w:asciiTheme="minorHAnsi" w:hAnsiTheme="minorHAnsi" w:cstheme="minorHAnsi"/>
          <w:bCs/>
          <w:sz w:val="22"/>
          <w:szCs w:val="22"/>
        </w:rPr>
        <w:t xml:space="preserve">) </w:t>
      </w:r>
    </w:p>
    <w:p w:rsidR="00632AF7" w:rsidRPr="00C1065D" w:rsidRDefault="00632AF7" w:rsidP="00632AF7">
      <w:pPr>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skleneta naslednjo</w:t>
      </w:r>
    </w:p>
    <w:p w:rsidR="00632AF7" w:rsidRPr="00C1065D" w:rsidRDefault="00632AF7" w:rsidP="00632AF7">
      <w:pPr>
        <w:rPr>
          <w:rFonts w:asciiTheme="minorHAnsi" w:hAnsiTheme="minorHAnsi" w:cstheme="minorHAnsi"/>
          <w:sz w:val="22"/>
          <w:szCs w:val="22"/>
        </w:rPr>
      </w:pPr>
    </w:p>
    <w:p w:rsidR="00D71869" w:rsidRPr="00C1065D" w:rsidRDefault="00D71869" w:rsidP="00632AF7">
      <w:pPr>
        <w:rPr>
          <w:rFonts w:asciiTheme="minorHAnsi" w:hAnsiTheme="minorHAnsi" w:cstheme="minorHAnsi"/>
          <w:sz w:val="22"/>
          <w:szCs w:val="22"/>
        </w:rPr>
      </w:pPr>
    </w:p>
    <w:p w:rsidR="00BF3B0E" w:rsidRPr="00C1065D" w:rsidRDefault="00BF3B0E" w:rsidP="00632AF7">
      <w:pPr>
        <w:rPr>
          <w:rFonts w:asciiTheme="minorHAnsi" w:hAnsiTheme="minorHAnsi" w:cstheme="minorHAnsi"/>
          <w:sz w:val="22"/>
          <w:szCs w:val="22"/>
        </w:rPr>
      </w:pPr>
    </w:p>
    <w:p w:rsidR="00632AF7" w:rsidRPr="00C1065D" w:rsidRDefault="00632AF7" w:rsidP="00632AF7">
      <w:pPr>
        <w:rPr>
          <w:rFonts w:asciiTheme="minorHAnsi" w:hAnsiTheme="minorHAnsi" w:cstheme="minorHAnsi"/>
          <w:sz w:val="22"/>
          <w:szCs w:val="22"/>
        </w:rPr>
      </w:pPr>
    </w:p>
    <w:p w:rsidR="00632AF7" w:rsidRPr="00C1065D" w:rsidRDefault="008E3E8A" w:rsidP="00632AF7">
      <w:pPr>
        <w:jc w:val="center"/>
        <w:rPr>
          <w:rFonts w:asciiTheme="minorHAnsi" w:hAnsiTheme="minorHAnsi" w:cstheme="minorHAnsi"/>
          <w:b/>
          <w:sz w:val="22"/>
          <w:szCs w:val="22"/>
        </w:rPr>
      </w:pPr>
      <w:r>
        <w:rPr>
          <w:rFonts w:asciiTheme="minorHAnsi" w:hAnsiTheme="minorHAnsi" w:cstheme="minorHAnsi"/>
          <w:b/>
          <w:sz w:val="22"/>
          <w:szCs w:val="22"/>
        </w:rPr>
        <w:t>OKVIRNI SPORAZUM</w:t>
      </w:r>
    </w:p>
    <w:p w:rsidR="00632AF7" w:rsidRPr="00C1065D" w:rsidRDefault="00632AF7" w:rsidP="00632AF7">
      <w:pPr>
        <w:jc w:val="center"/>
        <w:rPr>
          <w:rFonts w:asciiTheme="minorHAnsi" w:hAnsiTheme="minorHAnsi" w:cstheme="minorHAnsi"/>
          <w:b/>
          <w:sz w:val="22"/>
          <w:szCs w:val="22"/>
        </w:rPr>
      </w:pPr>
      <w:r w:rsidRPr="00C1065D">
        <w:rPr>
          <w:rFonts w:asciiTheme="minorHAnsi" w:hAnsiTheme="minorHAnsi" w:cstheme="minorHAnsi"/>
          <w:b/>
          <w:sz w:val="22"/>
          <w:szCs w:val="22"/>
        </w:rPr>
        <w:t xml:space="preserve">O IZVAJANJU </w:t>
      </w:r>
      <w:r w:rsidR="008E3E8A">
        <w:rPr>
          <w:rFonts w:asciiTheme="minorHAnsi" w:hAnsiTheme="minorHAnsi" w:cstheme="minorHAnsi"/>
          <w:b/>
          <w:sz w:val="22"/>
          <w:szCs w:val="22"/>
        </w:rPr>
        <w:t>STORITEV VARSTVA PRED IONIZIRAJOČIMI SEVANJI V SBC (ZA OBDOBJE TREH LET)</w:t>
      </w:r>
    </w:p>
    <w:p w:rsidR="006365C2" w:rsidRPr="00C1065D" w:rsidRDefault="006365C2" w:rsidP="00632AF7">
      <w:pPr>
        <w:jc w:val="center"/>
        <w:rPr>
          <w:rFonts w:asciiTheme="minorHAnsi" w:hAnsiTheme="minorHAnsi" w:cstheme="minorHAnsi"/>
          <w:b/>
          <w:sz w:val="22"/>
          <w:szCs w:val="22"/>
        </w:rPr>
      </w:pPr>
    </w:p>
    <w:p w:rsidR="006365C2" w:rsidRPr="00C1065D" w:rsidRDefault="006365C2" w:rsidP="00632AF7">
      <w:pPr>
        <w:jc w:val="center"/>
        <w:rPr>
          <w:rFonts w:asciiTheme="minorHAnsi" w:hAnsiTheme="minorHAnsi" w:cstheme="minorHAnsi"/>
          <w:b/>
          <w:sz w:val="22"/>
          <w:szCs w:val="22"/>
        </w:rPr>
      </w:pPr>
    </w:p>
    <w:p w:rsidR="00BF3B0E" w:rsidRPr="00C1065D" w:rsidRDefault="00BF3B0E" w:rsidP="00632AF7">
      <w:pPr>
        <w:jc w:val="center"/>
        <w:rPr>
          <w:rFonts w:asciiTheme="minorHAnsi" w:hAnsiTheme="minorHAnsi" w:cstheme="minorHAnsi"/>
          <w:b/>
          <w:sz w:val="22"/>
          <w:szCs w:val="22"/>
        </w:rPr>
      </w:pPr>
    </w:p>
    <w:p w:rsidR="00632AF7" w:rsidRPr="005127C6" w:rsidRDefault="00632AF7" w:rsidP="00632AF7">
      <w:pPr>
        <w:jc w:val="center"/>
        <w:rPr>
          <w:rFonts w:asciiTheme="minorHAnsi" w:hAnsiTheme="minorHAnsi" w:cstheme="minorHAnsi"/>
          <w:b/>
          <w:bCs/>
          <w:sz w:val="22"/>
          <w:szCs w:val="22"/>
        </w:rPr>
      </w:pPr>
      <w:r w:rsidRPr="005127C6">
        <w:rPr>
          <w:rFonts w:asciiTheme="minorHAnsi" w:hAnsiTheme="minorHAnsi" w:cstheme="minorHAnsi"/>
          <w:b/>
          <w:bCs/>
          <w:sz w:val="22"/>
          <w:szCs w:val="22"/>
        </w:rPr>
        <w:t>1. člen</w:t>
      </w:r>
    </w:p>
    <w:p w:rsidR="00632AF7" w:rsidRPr="00C1065D" w:rsidRDefault="00632AF7" w:rsidP="00632AF7">
      <w:pPr>
        <w:jc w:val="both"/>
        <w:rPr>
          <w:rFonts w:asciiTheme="minorHAnsi" w:hAnsiTheme="minorHAnsi" w:cstheme="minorHAnsi"/>
          <w:sz w:val="22"/>
          <w:szCs w:val="22"/>
        </w:rPr>
      </w:pPr>
    </w:p>
    <w:p w:rsidR="00632AF7" w:rsidRPr="00C1065D" w:rsidRDefault="00632AF7" w:rsidP="00632AF7">
      <w:pPr>
        <w:jc w:val="both"/>
        <w:rPr>
          <w:rFonts w:asciiTheme="minorHAnsi" w:hAnsiTheme="minorHAnsi" w:cstheme="minorHAnsi"/>
          <w:sz w:val="22"/>
          <w:szCs w:val="22"/>
        </w:rPr>
      </w:pPr>
      <w:r w:rsidRPr="00C1065D">
        <w:rPr>
          <w:rFonts w:asciiTheme="minorHAnsi" w:hAnsiTheme="minorHAnsi" w:cstheme="minorHAnsi"/>
          <w:sz w:val="22"/>
          <w:szCs w:val="22"/>
        </w:rPr>
        <w:t xml:space="preserve">Podlaga za sklenitev </w:t>
      </w:r>
      <w:r w:rsidR="008E3E8A">
        <w:rPr>
          <w:rFonts w:asciiTheme="minorHAnsi" w:hAnsiTheme="minorHAnsi" w:cstheme="minorHAnsi"/>
          <w:sz w:val="22"/>
          <w:szCs w:val="22"/>
        </w:rPr>
        <w:t xml:space="preserve">sporazuma </w:t>
      </w:r>
      <w:r w:rsidRPr="00C1065D">
        <w:rPr>
          <w:rFonts w:asciiTheme="minorHAnsi" w:hAnsiTheme="minorHAnsi" w:cstheme="minorHAnsi"/>
          <w:sz w:val="22"/>
          <w:szCs w:val="22"/>
        </w:rPr>
        <w:t>je:</w:t>
      </w:r>
    </w:p>
    <w:p w:rsidR="00632AF7" w:rsidRPr="00C1065D" w:rsidRDefault="00632AF7" w:rsidP="00632AF7">
      <w:pPr>
        <w:numPr>
          <w:ilvl w:val="0"/>
          <w:numId w:val="26"/>
        </w:numPr>
        <w:jc w:val="both"/>
        <w:rPr>
          <w:rFonts w:asciiTheme="minorHAnsi" w:hAnsiTheme="minorHAnsi" w:cstheme="minorHAnsi"/>
          <w:sz w:val="22"/>
          <w:szCs w:val="22"/>
        </w:rPr>
      </w:pPr>
      <w:r w:rsidRPr="00C1065D">
        <w:rPr>
          <w:rFonts w:asciiTheme="minorHAnsi" w:hAnsiTheme="minorHAnsi" w:cstheme="minorHAnsi"/>
          <w:sz w:val="22"/>
          <w:szCs w:val="22"/>
        </w:rPr>
        <w:t xml:space="preserve">izveden postopek javnega naročila </w:t>
      </w:r>
      <w:r w:rsidRPr="00C1065D">
        <w:rPr>
          <w:rFonts w:asciiTheme="minorHAnsi" w:hAnsiTheme="minorHAnsi" w:cstheme="minorHAnsi"/>
          <w:b/>
          <w:sz w:val="22"/>
          <w:szCs w:val="22"/>
        </w:rPr>
        <w:t>»</w:t>
      </w:r>
      <w:r w:rsidR="001168EE">
        <w:rPr>
          <w:rFonts w:asciiTheme="minorHAnsi" w:hAnsiTheme="minorHAnsi" w:cstheme="minorHAnsi"/>
          <w:b/>
          <w:sz w:val="22"/>
          <w:szCs w:val="22"/>
        </w:rPr>
        <w:t>IZVAJANJE STORITEV VARSTVA PRED IONIZIRAJOČIMI SEVANJI V SBC  (ZA OBDOBJE TREH LET)</w:t>
      </w:r>
      <w:r w:rsidRPr="00C1065D">
        <w:rPr>
          <w:rFonts w:asciiTheme="minorHAnsi" w:hAnsiTheme="minorHAnsi" w:cstheme="minorHAnsi"/>
          <w:b/>
          <w:sz w:val="22"/>
          <w:szCs w:val="22"/>
        </w:rPr>
        <w:t>«</w:t>
      </w:r>
      <w:r w:rsidR="00DF5125" w:rsidRPr="00C1065D">
        <w:rPr>
          <w:rFonts w:asciiTheme="minorHAnsi" w:hAnsiTheme="minorHAnsi" w:cstheme="minorHAnsi"/>
          <w:sz w:val="22"/>
          <w:szCs w:val="22"/>
        </w:rPr>
        <w:t xml:space="preserve"> po odprtem postopku </w:t>
      </w:r>
      <w:r w:rsidR="00DE087D">
        <w:rPr>
          <w:rFonts w:asciiTheme="minorHAnsi" w:hAnsiTheme="minorHAnsi" w:cstheme="minorHAnsi"/>
          <w:sz w:val="22"/>
          <w:szCs w:val="22"/>
        </w:rPr>
        <w:t xml:space="preserve"> </w:t>
      </w:r>
      <w:r w:rsidRPr="00C1065D">
        <w:rPr>
          <w:rFonts w:asciiTheme="minorHAnsi" w:hAnsiTheme="minorHAnsi" w:cstheme="minorHAnsi"/>
          <w:sz w:val="22"/>
          <w:szCs w:val="22"/>
        </w:rPr>
        <w:t>ter</w:t>
      </w:r>
    </w:p>
    <w:p w:rsidR="00632AF7" w:rsidRPr="00C1065D" w:rsidRDefault="00632AF7" w:rsidP="00632AF7">
      <w:pPr>
        <w:numPr>
          <w:ilvl w:val="0"/>
          <w:numId w:val="26"/>
        </w:numPr>
        <w:jc w:val="both"/>
        <w:rPr>
          <w:rFonts w:asciiTheme="minorHAnsi" w:hAnsiTheme="minorHAnsi" w:cstheme="minorHAnsi"/>
          <w:sz w:val="22"/>
          <w:szCs w:val="22"/>
        </w:rPr>
      </w:pPr>
      <w:r w:rsidRPr="00C1065D">
        <w:rPr>
          <w:rFonts w:asciiTheme="minorHAnsi" w:hAnsiTheme="minorHAnsi" w:cstheme="minorHAnsi"/>
          <w:sz w:val="22"/>
          <w:szCs w:val="22"/>
        </w:rPr>
        <w:t>odločitve o odd</w:t>
      </w:r>
      <w:r w:rsidR="00DF5125" w:rsidRPr="00C1065D">
        <w:rPr>
          <w:rFonts w:asciiTheme="minorHAnsi" w:hAnsiTheme="minorHAnsi" w:cstheme="minorHAnsi"/>
          <w:sz w:val="22"/>
          <w:szCs w:val="22"/>
        </w:rPr>
        <w:t xml:space="preserve">aji javnega naročila </w:t>
      </w:r>
      <w:r w:rsidRPr="00C1065D">
        <w:rPr>
          <w:rFonts w:asciiTheme="minorHAnsi" w:hAnsiTheme="minorHAnsi" w:cstheme="minorHAnsi"/>
          <w:sz w:val="22"/>
          <w:szCs w:val="22"/>
        </w:rPr>
        <w:t>z dne___________.</w:t>
      </w:r>
    </w:p>
    <w:p w:rsidR="00632AF7" w:rsidRPr="00C1065D" w:rsidRDefault="00632AF7" w:rsidP="00632AF7">
      <w:pPr>
        <w:jc w:val="both"/>
        <w:rPr>
          <w:rFonts w:asciiTheme="minorHAnsi" w:hAnsiTheme="minorHAnsi" w:cstheme="minorHAnsi"/>
          <w:sz w:val="22"/>
          <w:szCs w:val="22"/>
        </w:rPr>
      </w:pPr>
    </w:p>
    <w:p w:rsidR="00632AF7" w:rsidRPr="00C1065D" w:rsidRDefault="00632AF7" w:rsidP="00632AF7">
      <w:pPr>
        <w:jc w:val="both"/>
        <w:rPr>
          <w:rFonts w:asciiTheme="minorHAnsi" w:hAnsiTheme="minorHAnsi" w:cstheme="minorHAnsi"/>
          <w:sz w:val="22"/>
          <w:szCs w:val="22"/>
        </w:rPr>
      </w:pPr>
    </w:p>
    <w:p w:rsidR="008E3E8A" w:rsidRPr="005127C6" w:rsidRDefault="008E3E8A" w:rsidP="008E3E8A">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 xml:space="preserve">2. </w:t>
      </w:r>
      <w:r w:rsidR="00CE43A9" w:rsidRPr="005127C6">
        <w:rPr>
          <w:rFonts w:asciiTheme="minorHAnsi" w:hAnsiTheme="minorHAnsi" w:cstheme="minorHAnsi"/>
          <w:b/>
          <w:bCs/>
          <w:sz w:val="22"/>
          <w:szCs w:val="22"/>
        </w:rPr>
        <w:t>člen</w:t>
      </w:r>
    </w:p>
    <w:p w:rsidR="008E3E8A" w:rsidRPr="008E3E8A" w:rsidRDefault="008E3E8A" w:rsidP="008E3E8A">
      <w:pPr>
        <w:pStyle w:val="Telobesedila"/>
        <w:jc w:val="center"/>
        <w:rPr>
          <w:rFonts w:asciiTheme="minorHAnsi" w:hAnsiTheme="minorHAnsi" w:cstheme="minorHAnsi"/>
          <w:sz w:val="22"/>
          <w:szCs w:val="22"/>
        </w:rPr>
      </w:pPr>
    </w:p>
    <w:p w:rsidR="008E3E8A" w:rsidRDefault="008E3E8A" w:rsidP="008E3E8A">
      <w:pPr>
        <w:jc w:val="both"/>
        <w:rPr>
          <w:rFonts w:asciiTheme="minorHAnsi" w:hAnsiTheme="minorHAnsi"/>
          <w:sz w:val="22"/>
          <w:szCs w:val="22"/>
        </w:rPr>
      </w:pPr>
      <w:r w:rsidRPr="008E3E8A">
        <w:rPr>
          <w:rFonts w:asciiTheme="minorHAnsi" w:hAnsiTheme="minorHAnsi"/>
          <w:sz w:val="22"/>
          <w:szCs w:val="22"/>
        </w:rPr>
        <w:t>S tem sporazumom se pogodbeni stranki dogovorita o splošnih pogojih izvajanja javnega naročila. Sestavni del tega sporazuma so pogoji določeni z razpisno dokumentacijo (razpisna dokumentacija z dne _______) in ponudbena dokumentacija izvajalca številka___________ z dne____________.</w:t>
      </w:r>
    </w:p>
    <w:p w:rsidR="008E3E8A" w:rsidRDefault="008E3E8A" w:rsidP="008E3E8A">
      <w:pPr>
        <w:jc w:val="both"/>
        <w:rPr>
          <w:rFonts w:asciiTheme="minorHAnsi" w:hAnsiTheme="minorHAnsi"/>
          <w:sz w:val="22"/>
          <w:szCs w:val="22"/>
        </w:rPr>
      </w:pPr>
    </w:p>
    <w:p w:rsidR="008E3E8A" w:rsidRPr="008E3E8A" w:rsidRDefault="008E3E8A" w:rsidP="008E3E8A">
      <w:pPr>
        <w:jc w:val="both"/>
        <w:rPr>
          <w:rFonts w:asciiTheme="minorHAnsi" w:hAnsiTheme="minorHAnsi"/>
          <w:sz w:val="22"/>
          <w:szCs w:val="22"/>
        </w:rPr>
      </w:pPr>
    </w:p>
    <w:p w:rsidR="008E3E8A" w:rsidRPr="005127C6" w:rsidRDefault="008E3E8A" w:rsidP="008E3E8A">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3. člen</w:t>
      </w:r>
    </w:p>
    <w:p w:rsidR="008E3E8A" w:rsidRPr="008E3E8A" w:rsidRDefault="008E3E8A" w:rsidP="008E3E8A">
      <w:pPr>
        <w:pStyle w:val="Navadensplet"/>
        <w:spacing w:before="0" w:after="0"/>
        <w:jc w:val="both"/>
        <w:rPr>
          <w:rFonts w:ascii="Calibri" w:hAnsi="Calibri"/>
          <w:sz w:val="22"/>
          <w:szCs w:val="22"/>
        </w:rPr>
      </w:pPr>
      <w:r w:rsidRPr="008E3E8A">
        <w:rPr>
          <w:rFonts w:ascii="Calibri" w:hAnsi="Calibri"/>
          <w:sz w:val="22"/>
          <w:szCs w:val="22"/>
        </w:rPr>
        <w:t>Predmet okvirnega sporazuma so storitve IZVAJANJA STORITEV VARSTVA PRED IONIZIRAJOČIMI SEVANJI:</w:t>
      </w:r>
    </w:p>
    <w:p w:rsidR="008E3E8A" w:rsidRPr="008E3E8A" w:rsidRDefault="008E3E8A" w:rsidP="008E3E8A">
      <w:pPr>
        <w:pStyle w:val="Navadensplet"/>
        <w:spacing w:before="0" w:after="0"/>
        <w:jc w:val="both"/>
        <w:rPr>
          <w:rFonts w:ascii="Calibri" w:hAnsi="Calibri"/>
          <w:sz w:val="22"/>
          <w:szCs w:val="22"/>
        </w:rPr>
      </w:pPr>
    </w:p>
    <w:p w:rsidR="008E3E8A" w:rsidRPr="008E3E8A" w:rsidRDefault="008E3E8A" w:rsidP="008E3E8A">
      <w:pPr>
        <w:jc w:val="both"/>
        <w:rPr>
          <w:rFonts w:ascii="Calibri" w:hAnsi="Calibri"/>
          <w:sz w:val="22"/>
          <w:szCs w:val="22"/>
        </w:rPr>
      </w:pPr>
      <w:r w:rsidRPr="008E3E8A">
        <w:rPr>
          <w:rFonts w:ascii="Calibri" w:hAnsi="Calibri"/>
          <w:sz w:val="22"/>
          <w:szCs w:val="22"/>
        </w:rPr>
        <w:lastRenderedPageBreak/>
        <w:t>1. Redni letni pregledi rentgenskih aparatov in redno poročanje naročniku in pristojnemu upravnemu organu.</w:t>
      </w:r>
    </w:p>
    <w:p w:rsidR="008E3E8A" w:rsidRPr="008E3E8A" w:rsidRDefault="008E3E8A" w:rsidP="008E3E8A">
      <w:pPr>
        <w:jc w:val="both"/>
        <w:rPr>
          <w:rFonts w:ascii="Calibri" w:hAnsi="Calibri"/>
          <w:sz w:val="22"/>
          <w:szCs w:val="22"/>
        </w:rPr>
      </w:pPr>
      <w:r w:rsidRPr="008E3E8A">
        <w:rPr>
          <w:rFonts w:ascii="Calibri" w:hAnsi="Calibri"/>
          <w:sz w:val="22"/>
          <w:szCs w:val="22"/>
        </w:rPr>
        <w:t>2. Pregled Oddelka za nuklearno medicino z odprtimi viri sevanj in redno poročanje naročniku in pristojnemu organu.</w:t>
      </w:r>
    </w:p>
    <w:p w:rsidR="008E3E8A" w:rsidRPr="008E3E8A" w:rsidRDefault="008E3E8A" w:rsidP="008E3E8A">
      <w:pPr>
        <w:jc w:val="both"/>
        <w:rPr>
          <w:rFonts w:ascii="Calibri" w:hAnsi="Calibri"/>
          <w:sz w:val="22"/>
          <w:szCs w:val="22"/>
        </w:rPr>
      </w:pPr>
      <w:r w:rsidRPr="008E3E8A">
        <w:rPr>
          <w:rFonts w:ascii="Calibri" w:hAnsi="Calibri"/>
          <w:sz w:val="22"/>
          <w:szCs w:val="22"/>
        </w:rPr>
        <w:t>3. Usposabljanje iz varstva pred ionizirajočimi sevanji za delavce, ki delajo z viri teh sevanj.</w:t>
      </w:r>
    </w:p>
    <w:p w:rsidR="008E3E8A" w:rsidRPr="008E3E8A" w:rsidRDefault="008E3E8A" w:rsidP="008E3E8A">
      <w:pPr>
        <w:jc w:val="both"/>
        <w:rPr>
          <w:rFonts w:ascii="Calibri" w:hAnsi="Calibri"/>
          <w:sz w:val="22"/>
          <w:szCs w:val="22"/>
        </w:rPr>
      </w:pPr>
      <w:r w:rsidRPr="008E3E8A">
        <w:rPr>
          <w:rFonts w:ascii="Calibri" w:hAnsi="Calibri"/>
          <w:sz w:val="22"/>
          <w:szCs w:val="22"/>
        </w:rPr>
        <w:t>4. Izvajanje redne osebne dozimetrije (pošiljanje izpraznjenih dozimetrov, odčitavanje vrnjenih dozimetrov, redno poročanje o rezultatih – naročniku in pristojnemu upravnemu organu).</w:t>
      </w:r>
    </w:p>
    <w:p w:rsidR="008E3E8A" w:rsidRPr="008E3E8A" w:rsidRDefault="008E3E8A" w:rsidP="008E3E8A">
      <w:pPr>
        <w:jc w:val="both"/>
        <w:rPr>
          <w:rFonts w:ascii="Calibri" w:hAnsi="Calibri"/>
          <w:sz w:val="22"/>
          <w:szCs w:val="22"/>
        </w:rPr>
      </w:pPr>
      <w:r w:rsidRPr="008E3E8A">
        <w:rPr>
          <w:rFonts w:ascii="Calibri" w:hAnsi="Calibri"/>
          <w:sz w:val="22"/>
          <w:szCs w:val="22"/>
        </w:rPr>
        <w:t>5. Zdravniški pregledi delavcev, ki delajo z viri sevanj (varovano območje). Laboratorijske preiskave, ki bodo potrebne v okviru pregleda, bo zagotovil naročnik sam.</w:t>
      </w:r>
    </w:p>
    <w:p w:rsidR="008E3E8A" w:rsidRPr="008E3E8A" w:rsidRDefault="008E3E8A" w:rsidP="008E3E8A">
      <w:pPr>
        <w:jc w:val="both"/>
        <w:rPr>
          <w:rFonts w:ascii="Calibri" w:hAnsi="Calibri"/>
          <w:sz w:val="22"/>
          <w:szCs w:val="22"/>
        </w:rPr>
      </w:pPr>
      <w:r w:rsidRPr="008E3E8A">
        <w:rPr>
          <w:rFonts w:ascii="Calibri" w:hAnsi="Calibri"/>
          <w:sz w:val="22"/>
          <w:szCs w:val="22"/>
        </w:rPr>
        <w:t>6. Izdelava programa radioloških posegov in Ocena varstva izpostavljenih delavcev</w:t>
      </w:r>
    </w:p>
    <w:p w:rsidR="008E3E8A" w:rsidRPr="00012A94" w:rsidRDefault="008E3E8A" w:rsidP="008E3E8A">
      <w:pPr>
        <w:jc w:val="both"/>
        <w:rPr>
          <w:rFonts w:ascii="Calibri" w:hAnsi="Calibri"/>
        </w:rPr>
      </w:pPr>
    </w:p>
    <w:p w:rsidR="008E3E8A" w:rsidRPr="00012A94" w:rsidRDefault="008E3E8A" w:rsidP="008E3E8A">
      <w:pPr>
        <w:jc w:val="both"/>
        <w:rPr>
          <w:rFonts w:ascii="Calibri" w:hAnsi="Calibri"/>
        </w:rPr>
      </w:pPr>
    </w:p>
    <w:p w:rsidR="008E3E8A" w:rsidRPr="00CA430B" w:rsidRDefault="008E3E8A" w:rsidP="00CA430B">
      <w:pPr>
        <w:pStyle w:val="Odstavekseznama"/>
        <w:numPr>
          <w:ilvl w:val="0"/>
          <w:numId w:val="40"/>
        </w:numPr>
        <w:suppressAutoHyphens/>
        <w:jc w:val="center"/>
        <w:rPr>
          <w:rFonts w:ascii="Calibri" w:hAnsi="Calibri"/>
          <w:b/>
          <w:sz w:val="22"/>
          <w:szCs w:val="22"/>
        </w:rPr>
      </w:pPr>
      <w:r w:rsidRPr="00CA430B">
        <w:rPr>
          <w:rFonts w:ascii="Calibri" w:hAnsi="Calibri"/>
          <w:b/>
          <w:sz w:val="22"/>
          <w:szCs w:val="22"/>
        </w:rPr>
        <w:t>člen</w:t>
      </w:r>
    </w:p>
    <w:p w:rsidR="008E3E8A" w:rsidRPr="00CA430B" w:rsidRDefault="008E3E8A" w:rsidP="008E3E8A">
      <w:pPr>
        <w:jc w:val="both"/>
        <w:rPr>
          <w:rFonts w:ascii="Calibri" w:hAnsi="Calibri"/>
          <w:sz w:val="22"/>
          <w:szCs w:val="22"/>
        </w:rPr>
      </w:pPr>
    </w:p>
    <w:p w:rsidR="008E3E8A" w:rsidRPr="00CA430B" w:rsidRDefault="008E3E8A" w:rsidP="008E3E8A">
      <w:pPr>
        <w:jc w:val="both"/>
        <w:rPr>
          <w:rFonts w:ascii="Calibri" w:hAnsi="Calibri"/>
          <w:sz w:val="22"/>
          <w:szCs w:val="22"/>
        </w:rPr>
      </w:pPr>
      <w:r w:rsidRPr="00CA430B">
        <w:rPr>
          <w:rFonts w:ascii="Calibri" w:hAnsi="Calibri"/>
          <w:sz w:val="22"/>
          <w:szCs w:val="22"/>
        </w:rPr>
        <w:t>Predmet t</w:t>
      </w:r>
      <w:r w:rsidR="00CA430B">
        <w:rPr>
          <w:rFonts w:ascii="Calibri" w:hAnsi="Calibri"/>
          <w:sz w:val="22"/>
          <w:szCs w:val="22"/>
        </w:rPr>
        <w:t>ega</w:t>
      </w:r>
      <w:r w:rsidRPr="00CA430B">
        <w:rPr>
          <w:rFonts w:ascii="Calibri" w:hAnsi="Calibri"/>
          <w:sz w:val="22"/>
          <w:szCs w:val="22"/>
        </w:rPr>
        <w:t xml:space="preserve"> </w:t>
      </w:r>
      <w:r w:rsidR="00CA430B">
        <w:rPr>
          <w:rFonts w:ascii="Calibri" w:hAnsi="Calibri"/>
          <w:sz w:val="22"/>
          <w:szCs w:val="22"/>
        </w:rPr>
        <w:t>sporazuma</w:t>
      </w:r>
      <w:r w:rsidRPr="00CA430B">
        <w:rPr>
          <w:rFonts w:ascii="Calibri" w:hAnsi="Calibri"/>
          <w:sz w:val="22"/>
          <w:szCs w:val="22"/>
        </w:rPr>
        <w:t xml:space="preserve"> so storitve, ki jih naročnik po obsegu in časovno ne more vnaprej določiti. Količine storitev po predračunu in popisu storitev so okvirne.</w:t>
      </w:r>
    </w:p>
    <w:p w:rsidR="008E3E8A" w:rsidRPr="00CA430B" w:rsidRDefault="008E3E8A" w:rsidP="008E3E8A">
      <w:pPr>
        <w:jc w:val="both"/>
        <w:rPr>
          <w:rFonts w:ascii="Calibri" w:hAnsi="Calibri"/>
          <w:sz w:val="22"/>
          <w:szCs w:val="22"/>
        </w:rPr>
      </w:pPr>
    </w:p>
    <w:p w:rsidR="008E3E8A" w:rsidRPr="00CA430B" w:rsidRDefault="008E3E8A" w:rsidP="008E3E8A">
      <w:pPr>
        <w:jc w:val="both"/>
        <w:rPr>
          <w:rFonts w:ascii="Calibri" w:hAnsi="Calibri"/>
          <w:sz w:val="22"/>
          <w:szCs w:val="22"/>
        </w:rPr>
      </w:pPr>
      <w:r w:rsidRPr="00CA430B">
        <w:rPr>
          <w:rFonts w:ascii="Calibri" w:hAnsi="Calibri"/>
          <w:sz w:val="22"/>
          <w:szCs w:val="22"/>
        </w:rPr>
        <w:t>Naročnik in izvajalec se izrecno dogovorita, da bo naročnik v naročal le tiste vrste in količine storitev iz predračuna, ki jih bo v tem obdobju dejansko potreboval.</w:t>
      </w:r>
    </w:p>
    <w:p w:rsidR="008E3E8A" w:rsidRPr="00012A94" w:rsidRDefault="008E3E8A" w:rsidP="008E3E8A">
      <w:pPr>
        <w:jc w:val="both"/>
        <w:rPr>
          <w:rFonts w:ascii="Calibri" w:hAnsi="Calibri"/>
        </w:rPr>
      </w:pPr>
    </w:p>
    <w:p w:rsidR="008E3E8A" w:rsidRPr="005127C6" w:rsidRDefault="005127C6" w:rsidP="005127C6">
      <w:pPr>
        <w:pStyle w:val="Odstavekseznama"/>
        <w:numPr>
          <w:ilvl w:val="0"/>
          <w:numId w:val="40"/>
        </w:numPr>
        <w:jc w:val="center"/>
        <w:rPr>
          <w:rFonts w:ascii="Calibri" w:hAnsi="Calibri"/>
          <w:b/>
          <w:bCs/>
          <w:sz w:val="22"/>
          <w:szCs w:val="22"/>
        </w:rPr>
      </w:pPr>
      <w:r w:rsidRPr="005127C6">
        <w:rPr>
          <w:rFonts w:ascii="Calibri" w:hAnsi="Calibri"/>
          <w:b/>
          <w:bCs/>
          <w:sz w:val="22"/>
          <w:szCs w:val="22"/>
        </w:rPr>
        <w:t>člen</w:t>
      </w:r>
    </w:p>
    <w:p w:rsidR="005127C6" w:rsidRPr="005127C6" w:rsidRDefault="005127C6" w:rsidP="005127C6">
      <w:pPr>
        <w:pStyle w:val="Odstavekseznama"/>
        <w:ind w:left="720"/>
        <w:rPr>
          <w:rFonts w:ascii="Calibri" w:hAnsi="Calibri"/>
          <w:sz w:val="22"/>
          <w:szCs w:val="22"/>
        </w:rPr>
      </w:pPr>
    </w:p>
    <w:p w:rsidR="008E3E8A" w:rsidRPr="005127C6" w:rsidRDefault="008E3E8A" w:rsidP="008E3E8A">
      <w:pPr>
        <w:jc w:val="both"/>
        <w:rPr>
          <w:rFonts w:ascii="Calibri" w:hAnsi="Calibri"/>
          <w:b/>
          <w:sz w:val="22"/>
          <w:szCs w:val="22"/>
        </w:rPr>
      </w:pPr>
      <w:r w:rsidRPr="005127C6">
        <w:rPr>
          <w:rFonts w:ascii="Calibri" w:hAnsi="Calibri"/>
          <w:sz w:val="22"/>
          <w:szCs w:val="22"/>
        </w:rPr>
        <w:t>Izvajalec se obvezuje, da bo naročniku izvajal storitve skladno s ponudbeno specifikacijo, razpisno dokumentacijo in zahtevami naročnika, skladno s pravili stroke, mednarodnimi standardi in veljavnimi predpisi v Republiki Sloveniji (skladno z določbami Zakona o varstvu pred ionizirajočimi sevanji in jedrski varnosti (Uradni list RS št.</w:t>
      </w:r>
      <w:r w:rsidR="005127C6">
        <w:rPr>
          <w:rFonts w:ascii="Calibri" w:hAnsi="Calibri"/>
          <w:sz w:val="22"/>
          <w:szCs w:val="22"/>
        </w:rPr>
        <w:t xml:space="preserve"> 76/2017 in 26/2019</w:t>
      </w:r>
      <w:r w:rsidRPr="005127C6">
        <w:rPr>
          <w:rFonts w:ascii="Calibri" w:hAnsi="Calibri"/>
          <w:sz w:val="22"/>
          <w:szCs w:val="22"/>
        </w:rPr>
        <w:t>) in</w:t>
      </w:r>
      <w:r w:rsidR="005127C6">
        <w:rPr>
          <w:rFonts w:ascii="Calibri" w:hAnsi="Calibri"/>
          <w:sz w:val="22"/>
          <w:szCs w:val="22"/>
        </w:rPr>
        <w:t xml:space="preserve"> vsemi veljavnimi</w:t>
      </w:r>
      <w:r w:rsidRPr="005127C6">
        <w:rPr>
          <w:rFonts w:ascii="Calibri" w:hAnsi="Calibri"/>
          <w:sz w:val="22"/>
          <w:szCs w:val="22"/>
        </w:rPr>
        <w:t xml:space="preserve"> podzakonskimi predpisi.</w:t>
      </w:r>
    </w:p>
    <w:p w:rsidR="008E3E8A" w:rsidRPr="005127C6" w:rsidRDefault="008E3E8A" w:rsidP="008E3E8A">
      <w:pPr>
        <w:jc w:val="both"/>
        <w:rPr>
          <w:rFonts w:ascii="Calibri" w:hAnsi="Calibri"/>
          <w:sz w:val="22"/>
          <w:szCs w:val="22"/>
        </w:rPr>
      </w:pPr>
    </w:p>
    <w:p w:rsidR="008E3E8A" w:rsidRPr="005127C6" w:rsidRDefault="005127C6" w:rsidP="008E3E8A">
      <w:pPr>
        <w:jc w:val="center"/>
        <w:rPr>
          <w:rFonts w:ascii="Calibri" w:hAnsi="Calibri" w:cs="Arial"/>
          <w:b/>
          <w:sz w:val="22"/>
          <w:szCs w:val="22"/>
        </w:rPr>
      </w:pPr>
      <w:r w:rsidRPr="005127C6">
        <w:rPr>
          <w:rFonts w:ascii="Calibri" w:hAnsi="Calibri" w:cs="Arial"/>
          <w:b/>
          <w:sz w:val="22"/>
          <w:szCs w:val="22"/>
        </w:rPr>
        <w:t xml:space="preserve">6 </w:t>
      </w:r>
      <w:r w:rsidR="008E3E8A" w:rsidRPr="005127C6">
        <w:rPr>
          <w:rFonts w:ascii="Calibri" w:hAnsi="Calibri" w:cs="Arial"/>
          <w:b/>
          <w:sz w:val="22"/>
          <w:szCs w:val="22"/>
        </w:rPr>
        <w:t>. člen</w:t>
      </w:r>
    </w:p>
    <w:p w:rsidR="008E3E8A" w:rsidRPr="00012A94" w:rsidRDefault="008E3E8A" w:rsidP="008E3E8A">
      <w:pPr>
        <w:rPr>
          <w:rFonts w:ascii="Calibri" w:hAnsi="Calibri"/>
        </w:rPr>
      </w:pPr>
    </w:p>
    <w:p w:rsidR="008E3E8A" w:rsidRPr="005127C6" w:rsidRDefault="008E3E8A" w:rsidP="008E3E8A">
      <w:pPr>
        <w:pStyle w:val="Telobesedila"/>
        <w:rPr>
          <w:rFonts w:ascii="Calibri" w:hAnsi="Calibri" w:cs="Arial"/>
          <w:sz w:val="22"/>
          <w:szCs w:val="22"/>
        </w:rPr>
      </w:pPr>
      <w:r w:rsidRPr="005127C6">
        <w:rPr>
          <w:rFonts w:ascii="Calibri" w:hAnsi="Calibri" w:cs="Arial"/>
          <w:sz w:val="22"/>
          <w:szCs w:val="22"/>
        </w:rPr>
        <w:t>V primeru, da kdo v imenu ali na račun izvajalca predstavnikom naročnika obljubi, ponudi ali da kakšno nedovoljeno korist za:</w:t>
      </w:r>
    </w:p>
    <w:p w:rsidR="008E3E8A" w:rsidRPr="005127C6" w:rsidRDefault="008E3E8A" w:rsidP="008E3E8A">
      <w:pPr>
        <w:pStyle w:val="Telobesedila"/>
        <w:rPr>
          <w:rFonts w:ascii="Calibri" w:hAnsi="Calibri" w:cs="Arial"/>
          <w:sz w:val="22"/>
          <w:szCs w:val="22"/>
        </w:rPr>
      </w:pPr>
      <w:r w:rsidRPr="005127C6">
        <w:rPr>
          <w:rFonts w:ascii="Calibri" w:hAnsi="Calibri" w:cs="Arial"/>
          <w:sz w:val="22"/>
          <w:szCs w:val="22"/>
        </w:rPr>
        <w:t>- pridobitev posla ali</w:t>
      </w:r>
    </w:p>
    <w:p w:rsidR="008E3E8A" w:rsidRPr="005127C6" w:rsidRDefault="008E3E8A" w:rsidP="008E3E8A">
      <w:pPr>
        <w:pStyle w:val="Telobesedila"/>
        <w:rPr>
          <w:rFonts w:ascii="Calibri" w:hAnsi="Calibri" w:cs="Arial"/>
          <w:sz w:val="22"/>
          <w:szCs w:val="22"/>
        </w:rPr>
      </w:pPr>
      <w:r w:rsidRPr="005127C6">
        <w:rPr>
          <w:rFonts w:ascii="Calibri" w:hAnsi="Calibri" w:cs="Arial"/>
          <w:sz w:val="22"/>
          <w:szCs w:val="22"/>
        </w:rPr>
        <w:t>- za sklenitev posla pod ugodnejšimi pogoji ali</w:t>
      </w:r>
    </w:p>
    <w:p w:rsidR="008E3E8A" w:rsidRPr="005127C6" w:rsidRDefault="008E3E8A" w:rsidP="008E3E8A">
      <w:pPr>
        <w:pStyle w:val="Telobesedila"/>
        <w:rPr>
          <w:rFonts w:ascii="Calibri" w:hAnsi="Calibri" w:cs="Arial"/>
          <w:sz w:val="22"/>
          <w:szCs w:val="22"/>
        </w:rPr>
      </w:pPr>
      <w:r w:rsidRPr="005127C6">
        <w:rPr>
          <w:rFonts w:ascii="Calibri" w:hAnsi="Calibri" w:cs="Arial"/>
          <w:sz w:val="22"/>
          <w:szCs w:val="22"/>
        </w:rPr>
        <w:t>- za opustitev dolžnega nadzora nad izvajanjem pogodbenih obveznosti ali</w:t>
      </w:r>
    </w:p>
    <w:p w:rsidR="008E3E8A" w:rsidRPr="005127C6" w:rsidRDefault="008E3E8A" w:rsidP="008E3E8A">
      <w:pPr>
        <w:pStyle w:val="Telobesedila"/>
        <w:rPr>
          <w:rFonts w:ascii="Calibri" w:hAnsi="Calibri" w:cs="Arial"/>
          <w:sz w:val="22"/>
          <w:szCs w:val="22"/>
        </w:rPr>
      </w:pPr>
      <w:r w:rsidRPr="005127C6">
        <w:rPr>
          <w:rFonts w:ascii="Calibri" w:hAnsi="Calibri" w:cs="Arial"/>
          <w:sz w:val="22"/>
          <w:szCs w:val="22"/>
        </w:rPr>
        <w:t>- za drugo ravnanje ali opustitev, s katerim je kupcu povzročena škoda ali je omogočena pridobitev nedovoljene koristi predstavnikom kupca ali posredniku kupca, drugi pogodbeni stranki ali njenemu predstavniku, zastopniku, posredniku, je ta pogodba nična.</w:t>
      </w:r>
    </w:p>
    <w:p w:rsidR="008E3E8A" w:rsidRDefault="008E3E8A" w:rsidP="008E3E8A">
      <w:pPr>
        <w:pStyle w:val="Telobesedila"/>
        <w:rPr>
          <w:rFonts w:ascii="Calibri" w:hAnsi="Calibri" w:cs="Arial"/>
          <w:szCs w:val="24"/>
        </w:rPr>
      </w:pPr>
    </w:p>
    <w:p w:rsidR="000007D7" w:rsidRPr="000007D7" w:rsidRDefault="000007D7" w:rsidP="000007D7">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 xml:space="preserve">Ta </w:t>
      </w:r>
      <w:r w:rsidR="00367DF2">
        <w:rPr>
          <w:rFonts w:asciiTheme="minorHAnsi" w:eastAsia="Calibri" w:hAnsiTheme="minorHAnsi"/>
          <w:sz w:val="22"/>
          <w:szCs w:val="22"/>
          <w:lang w:eastAsia="en-US"/>
        </w:rPr>
        <w:t xml:space="preserve">sporazum </w:t>
      </w:r>
      <w:r w:rsidRPr="000007D7">
        <w:rPr>
          <w:rFonts w:asciiTheme="minorHAnsi" w:eastAsia="Calibri" w:hAnsiTheme="minorHAnsi"/>
          <w:sz w:val="22"/>
          <w:szCs w:val="22"/>
          <w:lang w:eastAsia="en-US"/>
        </w:rPr>
        <w:t>je sklenjen pod razveznim pogojem, ki se uresniči v primeru izpolnitve ene od naslednjih okoliščin:</w:t>
      </w:r>
    </w:p>
    <w:p w:rsidR="000007D7" w:rsidRPr="000007D7" w:rsidRDefault="000007D7" w:rsidP="000007D7">
      <w:pPr>
        <w:numPr>
          <w:ilvl w:val="0"/>
          <w:numId w:val="41"/>
        </w:numPr>
        <w:jc w:val="both"/>
        <w:rPr>
          <w:rFonts w:asciiTheme="minorHAnsi" w:hAnsiTheme="minorHAnsi"/>
          <w:sz w:val="22"/>
          <w:szCs w:val="22"/>
        </w:rPr>
      </w:pPr>
      <w:r w:rsidRPr="000007D7">
        <w:rPr>
          <w:rFonts w:asciiTheme="minorHAnsi" w:hAnsiTheme="minorHAnsi"/>
          <w:sz w:val="22"/>
          <w:szCs w:val="22"/>
        </w:rPr>
        <w:t xml:space="preserve">če bo naročnik seznanjen, da je sodišče s pravnomočno odločitvijo ugotovilo kršitev obveznosti delovne, okoljske ali socialne zakonodaje s strani izvajalca ali podizvajalca ali </w:t>
      </w:r>
    </w:p>
    <w:p w:rsidR="000007D7" w:rsidRPr="000007D7" w:rsidRDefault="000007D7" w:rsidP="000007D7">
      <w:pPr>
        <w:pStyle w:val="Odstavekseznama"/>
        <w:numPr>
          <w:ilvl w:val="0"/>
          <w:numId w:val="41"/>
        </w:numPr>
        <w:contextualSpacing/>
        <w:jc w:val="both"/>
        <w:rPr>
          <w:rFonts w:asciiTheme="minorHAnsi" w:hAnsiTheme="minorHAnsi"/>
          <w:sz w:val="22"/>
          <w:szCs w:val="22"/>
        </w:rPr>
      </w:pPr>
      <w:r w:rsidRPr="000007D7">
        <w:rPr>
          <w:rFonts w:asciiTheme="minorHAnsi" w:hAnsiTheme="minorHAnsi"/>
          <w:sz w:val="22"/>
          <w:szCs w:val="22"/>
        </w:rPr>
        <w:t xml:space="preserve">če bo naročnik seznanjen, da je pristojni državni organ pri izvajalcu ali podizvajalcu v času izvajanja </w:t>
      </w:r>
      <w:r w:rsidR="00367DF2">
        <w:rPr>
          <w:rFonts w:asciiTheme="minorHAnsi" w:hAnsiTheme="minorHAnsi"/>
          <w:sz w:val="22"/>
          <w:szCs w:val="22"/>
        </w:rPr>
        <w:t xml:space="preserve">sporazuma </w:t>
      </w:r>
      <w:r w:rsidRPr="000007D7">
        <w:rPr>
          <w:rFonts w:asciiTheme="minorHAnsi" w:hAnsiTheme="minorHAnsi"/>
          <w:sz w:val="22"/>
          <w:szCs w:val="22"/>
        </w:rPr>
        <w:t>ugotovil najmanj dve kršitvi v zvezi s:</w:t>
      </w:r>
    </w:p>
    <w:p w:rsidR="000007D7" w:rsidRPr="000007D7" w:rsidRDefault="000007D7" w:rsidP="000007D7">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plačilom za delo, </w:t>
      </w:r>
    </w:p>
    <w:p w:rsidR="000007D7" w:rsidRPr="000007D7" w:rsidRDefault="000007D7" w:rsidP="000007D7">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delovnim časom, </w:t>
      </w:r>
    </w:p>
    <w:p w:rsidR="000007D7" w:rsidRPr="000007D7" w:rsidRDefault="000007D7" w:rsidP="000007D7">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počitki, </w:t>
      </w:r>
    </w:p>
    <w:p w:rsidR="000007D7" w:rsidRPr="000007D7" w:rsidRDefault="000007D7" w:rsidP="000007D7">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opravljanjem dela na podlagi pogodb civilnega prava kljub obstoju elementov delovnega razmerja ali v zvezi z zaposlovanjem na črno </w:t>
      </w:r>
    </w:p>
    <w:p w:rsidR="000007D7" w:rsidRPr="000007D7" w:rsidRDefault="000007D7" w:rsidP="000007D7">
      <w:pPr>
        <w:ind w:left="708"/>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in za kateri mu je bila s pravnomočno odločitvijo ali več pravnomočnimi odločitvami izrečena globa za prekršek,</w:t>
      </w:r>
    </w:p>
    <w:p w:rsidR="000007D7" w:rsidRPr="000007D7" w:rsidRDefault="000007D7" w:rsidP="000007D7">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lastRenderedPageBreak/>
        <w:t xml:space="preserve">in pod pogojem, da je od seznanitve s kršitvijo in do izteka veljavnosti </w:t>
      </w:r>
      <w:r w:rsidR="00367DF2">
        <w:rPr>
          <w:rFonts w:asciiTheme="minorHAnsi" w:eastAsia="Calibri" w:hAnsiTheme="minorHAnsi"/>
          <w:sz w:val="22"/>
          <w:szCs w:val="22"/>
          <w:lang w:eastAsia="en-US"/>
        </w:rPr>
        <w:t xml:space="preserve">sporazuma </w:t>
      </w:r>
      <w:r w:rsidRPr="000007D7">
        <w:rPr>
          <w:rFonts w:asciiTheme="minorHAnsi" w:eastAsia="Calibri" w:hAnsiTheme="minorHAnsi"/>
          <w:sz w:val="22"/>
          <w:szCs w:val="22"/>
          <w:lang w:eastAsia="en-US"/>
        </w:rPr>
        <w:t xml:space="preserve">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0007D7" w:rsidRPr="000007D7" w:rsidRDefault="000007D7" w:rsidP="000007D7">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 xml:space="preserve">V primeru izpolnitve okoliščine in pogojev iz prejšnjega odstavka se šteje, da je </w:t>
      </w:r>
      <w:r w:rsidR="00367DF2">
        <w:rPr>
          <w:rFonts w:asciiTheme="minorHAnsi" w:eastAsia="Calibri" w:hAnsiTheme="minorHAnsi"/>
          <w:sz w:val="22"/>
          <w:szCs w:val="22"/>
          <w:lang w:eastAsia="en-US"/>
        </w:rPr>
        <w:t xml:space="preserve">sporazum </w:t>
      </w:r>
      <w:r w:rsidRPr="000007D7">
        <w:rPr>
          <w:rFonts w:asciiTheme="minorHAnsi" w:eastAsia="Calibri" w:hAnsiTheme="minorHAnsi"/>
          <w:sz w:val="22"/>
          <w:szCs w:val="22"/>
          <w:lang w:eastAsia="en-US"/>
        </w:rPr>
        <w:t>razvezan z dnem sklenitve nove</w:t>
      </w:r>
      <w:r w:rsidR="00367DF2">
        <w:rPr>
          <w:rFonts w:asciiTheme="minorHAnsi" w:eastAsia="Calibri" w:hAnsiTheme="minorHAnsi"/>
          <w:sz w:val="22"/>
          <w:szCs w:val="22"/>
          <w:lang w:eastAsia="en-US"/>
        </w:rPr>
        <w:t>ga</w:t>
      </w:r>
      <w:r w:rsidRPr="000007D7">
        <w:rPr>
          <w:rFonts w:asciiTheme="minorHAnsi" w:eastAsia="Calibri" w:hAnsiTheme="minorHAnsi"/>
          <w:sz w:val="22"/>
          <w:szCs w:val="22"/>
          <w:lang w:eastAsia="en-US"/>
        </w:rPr>
        <w:t xml:space="preserve"> </w:t>
      </w:r>
      <w:r w:rsidR="00367DF2">
        <w:rPr>
          <w:rFonts w:asciiTheme="minorHAnsi" w:eastAsia="Calibri" w:hAnsiTheme="minorHAnsi"/>
          <w:sz w:val="22"/>
          <w:szCs w:val="22"/>
          <w:lang w:eastAsia="en-US"/>
        </w:rPr>
        <w:t>sporazuma</w:t>
      </w:r>
      <w:r w:rsidRPr="000007D7">
        <w:rPr>
          <w:rFonts w:asciiTheme="minorHAnsi" w:eastAsia="Calibri" w:hAnsiTheme="minorHAnsi"/>
          <w:sz w:val="22"/>
          <w:szCs w:val="22"/>
          <w:lang w:eastAsia="en-US"/>
        </w:rPr>
        <w:t xml:space="preserve"> o izvedbi javnega naročila za predmetno naročilo. O datumu sklenitve nove</w:t>
      </w:r>
      <w:r w:rsidR="00367DF2">
        <w:rPr>
          <w:rFonts w:asciiTheme="minorHAnsi" w:eastAsia="Calibri" w:hAnsiTheme="minorHAnsi"/>
          <w:sz w:val="22"/>
          <w:szCs w:val="22"/>
          <w:lang w:eastAsia="en-US"/>
        </w:rPr>
        <w:t>ga</w:t>
      </w:r>
      <w:r w:rsidRPr="000007D7">
        <w:rPr>
          <w:rFonts w:asciiTheme="minorHAnsi" w:eastAsia="Calibri" w:hAnsiTheme="minorHAnsi"/>
          <w:sz w:val="22"/>
          <w:szCs w:val="22"/>
          <w:lang w:eastAsia="en-US"/>
        </w:rPr>
        <w:t xml:space="preserve"> </w:t>
      </w:r>
      <w:r w:rsidR="00367DF2">
        <w:rPr>
          <w:rFonts w:asciiTheme="minorHAnsi" w:eastAsia="Calibri" w:hAnsiTheme="minorHAnsi"/>
          <w:sz w:val="22"/>
          <w:szCs w:val="22"/>
          <w:lang w:eastAsia="en-US"/>
        </w:rPr>
        <w:t>sporazuma</w:t>
      </w:r>
      <w:r w:rsidRPr="000007D7">
        <w:rPr>
          <w:rFonts w:asciiTheme="minorHAnsi" w:eastAsia="Calibri" w:hAnsiTheme="minorHAnsi"/>
          <w:sz w:val="22"/>
          <w:szCs w:val="22"/>
          <w:lang w:eastAsia="en-US"/>
        </w:rPr>
        <w:t xml:space="preserve"> bo naročnik obvestil izvajalca.</w:t>
      </w:r>
    </w:p>
    <w:p w:rsidR="000007D7" w:rsidRPr="000007D7" w:rsidRDefault="000007D7" w:rsidP="000007D7">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 xml:space="preserve">Če naročnik v roku 30 dni od seznanitve s kršitvijo ne začne novega postopka javnega naročila, se šteje, da je </w:t>
      </w:r>
      <w:r w:rsidR="00367DF2">
        <w:rPr>
          <w:rFonts w:asciiTheme="minorHAnsi" w:eastAsia="Calibri" w:hAnsiTheme="minorHAnsi"/>
          <w:sz w:val="22"/>
          <w:szCs w:val="22"/>
          <w:lang w:eastAsia="en-US"/>
        </w:rPr>
        <w:t xml:space="preserve">sporazum </w:t>
      </w:r>
      <w:r w:rsidRPr="000007D7">
        <w:rPr>
          <w:rFonts w:asciiTheme="minorHAnsi" w:eastAsia="Calibri" w:hAnsiTheme="minorHAnsi"/>
          <w:sz w:val="22"/>
          <w:szCs w:val="22"/>
          <w:lang w:eastAsia="en-US"/>
        </w:rPr>
        <w:t>razvezan trideseti dan od seznanitve s kršitvijo.</w:t>
      </w:r>
    </w:p>
    <w:p w:rsidR="008E3E8A" w:rsidRPr="00012A94" w:rsidRDefault="008E3E8A" w:rsidP="008E3E8A">
      <w:pPr>
        <w:pStyle w:val="Telobesedila"/>
        <w:rPr>
          <w:rFonts w:ascii="Calibri" w:hAnsi="Calibri" w:cs="Arial"/>
          <w:szCs w:val="24"/>
        </w:rPr>
      </w:pPr>
    </w:p>
    <w:p w:rsidR="008E3E8A" w:rsidRPr="000007D7" w:rsidRDefault="000007D7" w:rsidP="008E3E8A">
      <w:pPr>
        <w:ind w:left="360"/>
        <w:jc w:val="center"/>
        <w:rPr>
          <w:rFonts w:ascii="Calibri" w:hAnsi="Calibri"/>
          <w:b/>
          <w:sz w:val="22"/>
          <w:szCs w:val="22"/>
        </w:rPr>
      </w:pPr>
      <w:r w:rsidRPr="000007D7">
        <w:rPr>
          <w:rFonts w:ascii="Calibri" w:hAnsi="Calibri"/>
          <w:b/>
          <w:sz w:val="22"/>
          <w:szCs w:val="22"/>
        </w:rPr>
        <w:t>7</w:t>
      </w:r>
      <w:r w:rsidR="008E3E8A" w:rsidRPr="000007D7">
        <w:rPr>
          <w:rFonts w:ascii="Calibri" w:hAnsi="Calibri"/>
          <w:b/>
          <w:sz w:val="22"/>
          <w:szCs w:val="22"/>
        </w:rPr>
        <w:t>.  člen</w:t>
      </w:r>
    </w:p>
    <w:p w:rsidR="008E3E8A" w:rsidRPr="00012A94" w:rsidRDefault="008E3E8A" w:rsidP="008E3E8A">
      <w:pPr>
        <w:rPr>
          <w:rFonts w:ascii="Calibri" w:hAnsi="Calibri"/>
        </w:rPr>
      </w:pPr>
    </w:p>
    <w:p w:rsidR="008E3E8A" w:rsidRPr="000007D7" w:rsidRDefault="008E3E8A" w:rsidP="008E3E8A">
      <w:pPr>
        <w:jc w:val="both"/>
        <w:rPr>
          <w:rFonts w:ascii="Calibri" w:hAnsi="Calibri"/>
          <w:sz w:val="22"/>
          <w:szCs w:val="22"/>
        </w:rPr>
      </w:pPr>
      <w:r w:rsidRPr="000007D7">
        <w:rPr>
          <w:rFonts w:ascii="Calibri" w:hAnsi="Calibri"/>
          <w:sz w:val="22"/>
          <w:szCs w:val="22"/>
        </w:rPr>
        <w:t xml:space="preserve">Naročnik bo poravnal opravljene storitve v roku </w:t>
      </w:r>
      <w:r w:rsidR="000007D7">
        <w:rPr>
          <w:rFonts w:ascii="Calibri" w:hAnsi="Calibri"/>
          <w:sz w:val="22"/>
          <w:szCs w:val="22"/>
        </w:rPr>
        <w:t>6</w:t>
      </w:r>
      <w:r w:rsidRPr="000007D7">
        <w:rPr>
          <w:rFonts w:ascii="Calibri" w:hAnsi="Calibri"/>
          <w:sz w:val="22"/>
          <w:szCs w:val="22"/>
        </w:rPr>
        <w:t xml:space="preserve">0 dni od datuma prevzema storitve na račun izvajalca št.: ……………………………………., ki ga ima pri banki ………………………………. </w:t>
      </w:r>
    </w:p>
    <w:p w:rsidR="008E3E8A" w:rsidRPr="00012A94" w:rsidRDefault="008E3E8A" w:rsidP="008E3E8A">
      <w:pPr>
        <w:rPr>
          <w:rFonts w:ascii="Calibri" w:hAnsi="Calibri"/>
        </w:rPr>
      </w:pPr>
    </w:p>
    <w:p w:rsidR="008E3E8A" w:rsidRPr="000007D7" w:rsidRDefault="000007D7" w:rsidP="008E3E8A">
      <w:pPr>
        <w:ind w:left="360"/>
        <w:jc w:val="center"/>
        <w:rPr>
          <w:rFonts w:ascii="Calibri" w:hAnsi="Calibri"/>
          <w:b/>
          <w:sz w:val="22"/>
          <w:szCs w:val="22"/>
        </w:rPr>
      </w:pPr>
      <w:r w:rsidRPr="000007D7">
        <w:rPr>
          <w:rFonts w:ascii="Calibri" w:hAnsi="Calibri"/>
          <w:b/>
          <w:sz w:val="22"/>
          <w:szCs w:val="22"/>
        </w:rPr>
        <w:t>8</w:t>
      </w:r>
      <w:r w:rsidR="008E3E8A" w:rsidRPr="000007D7">
        <w:rPr>
          <w:rFonts w:ascii="Calibri" w:hAnsi="Calibri"/>
          <w:b/>
          <w:sz w:val="22"/>
          <w:szCs w:val="22"/>
        </w:rPr>
        <w:t>.  člen</w:t>
      </w:r>
    </w:p>
    <w:p w:rsidR="008E3E8A" w:rsidRPr="000007D7" w:rsidRDefault="008E3E8A" w:rsidP="008E3E8A">
      <w:pPr>
        <w:rPr>
          <w:rFonts w:ascii="Calibri" w:hAnsi="Calibri"/>
          <w:sz w:val="22"/>
          <w:szCs w:val="22"/>
        </w:rPr>
      </w:pPr>
    </w:p>
    <w:p w:rsidR="008E3E8A" w:rsidRPr="000007D7" w:rsidRDefault="008E3E8A" w:rsidP="008E3E8A">
      <w:pPr>
        <w:jc w:val="both"/>
        <w:rPr>
          <w:rFonts w:ascii="Calibri" w:hAnsi="Calibri"/>
          <w:sz w:val="22"/>
          <w:szCs w:val="22"/>
        </w:rPr>
      </w:pPr>
      <w:r w:rsidRPr="000007D7">
        <w:rPr>
          <w:rFonts w:ascii="Calibri" w:hAnsi="Calibri"/>
          <w:sz w:val="22"/>
          <w:szCs w:val="22"/>
        </w:rPr>
        <w:t xml:space="preserve">Izvajalec je dolžan dopustiti naročniku strokovni nadzor nad izvajanjem pogodbenih del. </w:t>
      </w:r>
    </w:p>
    <w:p w:rsidR="008E3E8A" w:rsidRPr="000007D7" w:rsidRDefault="008E3E8A" w:rsidP="008E3E8A">
      <w:pPr>
        <w:jc w:val="both"/>
        <w:rPr>
          <w:rFonts w:ascii="Calibri" w:hAnsi="Calibri"/>
          <w:sz w:val="22"/>
          <w:szCs w:val="22"/>
        </w:rPr>
      </w:pPr>
      <w:r w:rsidRPr="000007D7">
        <w:rPr>
          <w:rFonts w:ascii="Calibri" w:hAnsi="Calibri"/>
          <w:sz w:val="22"/>
          <w:szCs w:val="22"/>
        </w:rPr>
        <w:t xml:space="preserve">Kontaktna oseba in skrbnik </w:t>
      </w:r>
      <w:r w:rsidR="00E90529">
        <w:rPr>
          <w:rFonts w:ascii="Calibri" w:hAnsi="Calibri"/>
          <w:sz w:val="22"/>
          <w:szCs w:val="22"/>
        </w:rPr>
        <w:t xml:space="preserve">okvirnega sporazuma </w:t>
      </w:r>
      <w:r w:rsidRPr="000007D7">
        <w:rPr>
          <w:rFonts w:ascii="Calibri" w:hAnsi="Calibri"/>
          <w:sz w:val="22"/>
          <w:szCs w:val="22"/>
        </w:rPr>
        <w:t>s strani naročnika je …………………………………….</w:t>
      </w:r>
    </w:p>
    <w:p w:rsidR="008E3E8A" w:rsidRPr="000007D7" w:rsidRDefault="008E3E8A" w:rsidP="008E3E8A">
      <w:pPr>
        <w:jc w:val="both"/>
        <w:rPr>
          <w:rFonts w:ascii="Calibri" w:hAnsi="Calibri"/>
          <w:sz w:val="22"/>
          <w:szCs w:val="22"/>
        </w:rPr>
      </w:pPr>
      <w:r w:rsidRPr="000007D7">
        <w:rPr>
          <w:rFonts w:ascii="Calibri" w:hAnsi="Calibri"/>
          <w:sz w:val="22"/>
          <w:szCs w:val="22"/>
        </w:rPr>
        <w:t xml:space="preserve">Kontaktna oseba in skrbnik </w:t>
      </w:r>
      <w:r w:rsidR="00E90529">
        <w:rPr>
          <w:rFonts w:ascii="Calibri" w:hAnsi="Calibri"/>
          <w:sz w:val="22"/>
          <w:szCs w:val="22"/>
        </w:rPr>
        <w:t>okvirnega sporazuma</w:t>
      </w:r>
      <w:r w:rsidRPr="000007D7">
        <w:rPr>
          <w:rFonts w:ascii="Calibri" w:hAnsi="Calibri"/>
          <w:sz w:val="22"/>
          <w:szCs w:val="22"/>
        </w:rPr>
        <w:t xml:space="preserve"> s strani izvajalca je ……………………………..…</w:t>
      </w:r>
      <w:r w:rsidR="000007D7">
        <w:rPr>
          <w:rFonts w:ascii="Calibri" w:hAnsi="Calibri"/>
          <w:sz w:val="22"/>
          <w:szCs w:val="22"/>
        </w:rPr>
        <w:t>…….</w:t>
      </w:r>
    </w:p>
    <w:p w:rsidR="008E3E8A" w:rsidRPr="000007D7" w:rsidRDefault="008E3E8A" w:rsidP="008E3E8A">
      <w:pPr>
        <w:rPr>
          <w:rFonts w:ascii="Calibri" w:hAnsi="Calibri"/>
          <w:sz w:val="22"/>
          <w:szCs w:val="22"/>
        </w:rPr>
      </w:pPr>
    </w:p>
    <w:p w:rsidR="008E3E8A" w:rsidRPr="000007D7" w:rsidRDefault="000007D7" w:rsidP="008E3E8A">
      <w:pPr>
        <w:ind w:left="360"/>
        <w:jc w:val="center"/>
        <w:rPr>
          <w:rFonts w:ascii="Calibri" w:hAnsi="Calibri"/>
          <w:b/>
          <w:sz w:val="22"/>
          <w:szCs w:val="22"/>
        </w:rPr>
      </w:pPr>
      <w:r w:rsidRPr="000007D7">
        <w:rPr>
          <w:rFonts w:ascii="Calibri" w:hAnsi="Calibri"/>
          <w:b/>
          <w:sz w:val="22"/>
          <w:szCs w:val="22"/>
        </w:rPr>
        <w:t>9</w:t>
      </w:r>
      <w:r w:rsidR="008E3E8A" w:rsidRPr="000007D7">
        <w:rPr>
          <w:rFonts w:ascii="Calibri" w:hAnsi="Calibri"/>
          <w:b/>
          <w:sz w:val="22"/>
          <w:szCs w:val="22"/>
        </w:rPr>
        <w:t>.  člen</w:t>
      </w:r>
    </w:p>
    <w:p w:rsidR="008E3E8A" w:rsidRPr="000007D7" w:rsidRDefault="008E3E8A" w:rsidP="008E3E8A">
      <w:pPr>
        <w:rPr>
          <w:rFonts w:ascii="Calibri" w:hAnsi="Calibri"/>
          <w:sz w:val="22"/>
          <w:szCs w:val="22"/>
        </w:rPr>
      </w:pPr>
    </w:p>
    <w:p w:rsidR="008E3E8A" w:rsidRPr="000007D7" w:rsidRDefault="008E3E8A" w:rsidP="008E3E8A">
      <w:pPr>
        <w:jc w:val="both"/>
        <w:rPr>
          <w:rFonts w:ascii="Calibri" w:hAnsi="Calibri"/>
          <w:sz w:val="22"/>
          <w:szCs w:val="22"/>
        </w:rPr>
      </w:pPr>
      <w:r w:rsidRPr="000007D7">
        <w:rPr>
          <w:rFonts w:ascii="Calibri" w:hAnsi="Calibri"/>
          <w:sz w:val="22"/>
          <w:szCs w:val="22"/>
        </w:rPr>
        <w:t>Naročnik se zavezuje, da bo delavcem izvajalca omogočil nemoten potek dela, v kolikor pa bo narava dela izvajalca moteča za nemoten potek dela osebja v Splošni bolnišnici Celje, pa se bo izvajalec prilagodil naročniku.</w:t>
      </w:r>
    </w:p>
    <w:p w:rsidR="008E3E8A" w:rsidRPr="000007D7" w:rsidRDefault="008E3E8A" w:rsidP="008E3E8A">
      <w:pPr>
        <w:ind w:left="360"/>
        <w:jc w:val="center"/>
        <w:rPr>
          <w:rFonts w:ascii="Calibri" w:hAnsi="Calibri"/>
          <w:b/>
          <w:sz w:val="22"/>
          <w:szCs w:val="22"/>
        </w:rPr>
      </w:pPr>
      <w:r w:rsidRPr="000007D7">
        <w:rPr>
          <w:rFonts w:ascii="Calibri" w:hAnsi="Calibri"/>
          <w:b/>
          <w:sz w:val="22"/>
          <w:szCs w:val="22"/>
        </w:rPr>
        <w:t>1</w:t>
      </w:r>
      <w:r w:rsidR="000007D7">
        <w:rPr>
          <w:rFonts w:ascii="Calibri" w:hAnsi="Calibri"/>
          <w:b/>
          <w:sz w:val="22"/>
          <w:szCs w:val="22"/>
        </w:rPr>
        <w:t>0</w:t>
      </w:r>
      <w:r w:rsidRPr="000007D7">
        <w:rPr>
          <w:rFonts w:ascii="Calibri" w:hAnsi="Calibri"/>
          <w:b/>
          <w:sz w:val="22"/>
          <w:szCs w:val="22"/>
        </w:rPr>
        <w:t>.  člen</w:t>
      </w:r>
    </w:p>
    <w:p w:rsidR="008E3E8A" w:rsidRPr="000007D7" w:rsidRDefault="008E3E8A" w:rsidP="008E3E8A">
      <w:pPr>
        <w:rPr>
          <w:rFonts w:ascii="Calibri" w:hAnsi="Calibri"/>
          <w:sz w:val="22"/>
          <w:szCs w:val="22"/>
        </w:rPr>
      </w:pPr>
    </w:p>
    <w:p w:rsidR="008E3E8A" w:rsidRPr="000007D7" w:rsidRDefault="008E3E8A" w:rsidP="008E3E8A">
      <w:pPr>
        <w:jc w:val="both"/>
        <w:rPr>
          <w:rFonts w:ascii="Calibri" w:hAnsi="Calibri"/>
          <w:sz w:val="22"/>
          <w:szCs w:val="22"/>
        </w:rPr>
      </w:pPr>
      <w:r w:rsidRPr="000007D7">
        <w:rPr>
          <w:rFonts w:ascii="Calibri" w:hAnsi="Calibri"/>
          <w:sz w:val="22"/>
          <w:szCs w:val="22"/>
        </w:rPr>
        <w:t>Naročnik bo vse pripombe v zvezi z izvrševanjem te</w:t>
      </w:r>
      <w:r w:rsidR="000007D7">
        <w:rPr>
          <w:rFonts w:ascii="Calibri" w:hAnsi="Calibri"/>
          <w:sz w:val="22"/>
          <w:szCs w:val="22"/>
        </w:rPr>
        <w:t xml:space="preserve">ga sporazuma </w:t>
      </w:r>
      <w:r w:rsidRPr="000007D7">
        <w:rPr>
          <w:rFonts w:ascii="Calibri" w:hAnsi="Calibri"/>
          <w:sz w:val="22"/>
          <w:szCs w:val="22"/>
        </w:rPr>
        <w:t>sporočal izvajalcu v pisni obliki. Če izvajalec pri nadaljnjih storitvah ne upošteva upravičenih pripomb naročnika, lahko naročnik odstopi od</w:t>
      </w:r>
      <w:r w:rsidR="000007D7">
        <w:rPr>
          <w:rFonts w:ascii="Calibri" w:hAnsi="Calibri"/>
          <w:sz w:val="22"/>
          <w:szCs w:val="22"/>
        </w:rPr>
        <w:t xml:space="preserve"> sporazuma</w:t>
      </w:r>
      <w:r w:rsidRPr="000007D7">
        <w:rPr>
          <w:rFonts w:ascii="Calibri" w:hAnsi="Calibri"/>
          <w:sz w:val="22"/>
          <w:szCs w:val="22"/>
        </w:rPr>
        <w:t xml:space="preserve">. O odstopu od </w:t>
      </w:r>
      <w:r w:rsidR="000007D7">
        <w:rPr>
          <w:rFonts w:ascii="Calibri" w:hAnsi="Calibri"/>
          <w:sz w:val="22"/>
          <w:szCs w:val="22"/>
        </w:rPr>
        <w:t>sporazuma</w:t>
      </w:r>
      <w:r w:rsidRPr="000007D7">
        <w:rPr>
          <w:rFonts w:ascii="Calibri" w:hAnsi="Calibri"/>
          <w:sz w:val="22"/>
          <w:szCs w:val="22"/>
        </w:rPr>
        <w:t xml:space="preserve"> naročnik pisno obvesti izvajalca.</w:t>
      </w:r>
    </w:p>
    <w:p w:rsidR="008E3E8A" w:rsidRPr="00012A94" w:rsidRDefault="008E3E8A" w:rsidP="008E3E8A">
      <w:pPr>
        <w:rPr>
          <w:rFonts w:ascii="Calibri" w:hAnsi="Calibri"/>
        </w:rPr>
      </w:pPr>
    </w:p>
    <w:p w:rsidR="008E3E8A" w:rsidRPr="000007D7" w:rsidRDefault="008E3E8A" w:rsidP="008E3E8A">
      <w:pPr>
        <w:ind w:left="360"/>
        <w:jc w:val="center"/>
        <w:rPr>
          <w:rFonts w:ascii="Calibri" w:hAnsi="Calibri"/>
          <w:b/>
          <w:sz w:val="22"/>
          <w:szCs w:val="22"/>
        </w:rPr>
      </w:pPr>
      <w:r w:rsidRPr="000007D7">
        <w:rPr>
          <w:rFonts w:ascii="Calibri" w:hAnsi="Calibri"/>
          <w:b/>
          <w:sz w:val="22"/>
          <w:szCs w:val="22"/>
        </w:rPr>
        <w:t>1</w:t>
      </w:r>
      <w:r w:rsidR="000007D7" w:rsidRPr="000007D7">
        <w:rPr>
          <w:rFonts w:ascii="Calibri" w:hAnsi="Calibri"/>
          <w:b/>
          <w:sz w:val="22"/>
          <w:szCs w:val="22"/>
        </w:rPr>
        <w:t>1</w:t>
      </w:r>
      <w:r w:rsidRPr="000007D7">
        <w:rPr>
          <w:rFonts w:ascii="Calibri" w:hAnsi="Calibri"/>
          <w:b/>
          <w:sz w:val="22"/>
          <w:szCs w:val="22"/>
        </w:rPr>
        <w:t>.  člen</w:t>
      </w:r>
    </w:p>
    <w:p w:rsidR="008E3E8A" w:rsidRPr="000007D7" w:rsidRDefault="008E3E8A" w:rsidP="008E3E8A">
      <w:pPr>
        <w:rPr>
          <w:rFonts w:ascii="Calibri" w:hAnsi="Calibri"/>
          <w:sz w:val="22"/>
          <w:szCs w:val="22"/>
        </w:rPr>
      </w:pPr>
    </w:p>
    <w:p w:rsidR="008E3E8A" w:rsidRPr="000007D7" w:rsidRDefault="008E3E8A" w:rsidP="008E3E8A">
      <w:pPr>
        <w:jc w:val="both"/>
        <w:rPr>
          <w:rFonts w:ascii="Calibri" w:hAnsi="Calibri"/>
          <w:sz w:val="22"/>
          <w:szCs w:val="22"/>
        </w:rPr>
      </w:pPr>
      <w:r w:rsidRPr="000007D7">
        <w:rPr>
          <w:rFonts w:ascii="Calibri" w:hAnsi="Calibri"/>
          <w:sz w:val="22"/>
          <w:szCs w:val="22"/>
        </w:rPr>
        <w:t xml:space="preserve">Pogodbeni stranki se obvezujeta, da bosta uredili vse kar je potrebno za izvršitev </w:t>
      </w:r>
      <w:r w:rsidR="000007D7">
        <w:rPr>
          <w:rFonts w:ascii="Calibri" w:hAnsi="Calibri"/>
          <w:sz w:val="22"/>
          <w:szCs w:val="22"/>
        </w:rPr>
        <w:t>sporazuma</w:t>
      </w:r>
      <w:r w:rsidRPr="000007D7">
        <w:rPr>
          <w:rFonts w:ascii="Calibri" w:hAnsi="Calibri"/>
          <w:sz w:val="22"/>
          <w:szCs w:val="22"/>
        </w:rPr>
        <w:t xml:space="preserve"> in da bosta ravnali kot dobra gospodarja.</w:t>
      </w:r>
    </w:p>
    <w:p w:rsidR="008E3E8A" w:rsidRPr="000007D7" w:rsidRDefault="008E3E8A" w:rsidP="008E3E8A">
      <w:pPr>
        <w:jc w:val="both"/>
        <w:rPr>
          <w:rFonts w:ascii="Calibri" w:hAnsi="Calibri"/>
          <w:sz w:val="22"/>
          <w:szCs w:val="22"/>
        </w:rPr>
      </w:pPr>
    </w:p>
    <w:p w:rsidR="008E3E8A" w:rsidRPr="000007D7" w:rsidRDefault="008E3E8A" w:rsidP="008E3E8A">
      <w:pPr>
        <w:ind w:left="360"/>
        <w:jc w:val="center"/>
        <w:rPr>
          <w:rFonts w:ascii="Calibri" w:hAnsi="Calibri"/>
          <w:b/>
          <w:sz w:val="22"/>
          <w:szCs w:val="22"/>
        </w:rPr>
      </w:pPr>
      <w:r w:rsidRPr="000007D7">
        <w:rPr>
          <w:rFonts w:ascii="Calibri" w:hAnsi="Calibri"/>
          <w:b/>
          <w:sz w:val="22"/>
          <w:szCs w:val="22"/>
        </w:rPr>
        <w:t>1</w:t>
      </w:r>
      <w:r w:rsidR="00583673">
        <w:rPr>
          <w:rFonts w:ascii="Calibri" w:hAnsi="Calibri"/>
          <w:b/>
          <w:sz w:val="22"/>
          <w:szCs w:val="22"/>
        </w:rPr>
        <w:t>2</w:t>
      </w:r>
      <w:r w:rsidRPr="000007D7">
        <w:rPr>
          <w:rFonts w:ascii="Calibri" w:hAnsi="Calibri"/>
          <w:b/>
          <w:sz w:val="22"/>
          <w:szCs w:val="22"/>
        </w:rPr>
        <w:t>.  člen</w:t>
      </w:r>
    </w:p>
    <w:p w:rsidR="008E3E8A" w:rsidRPr="000007D7" w:rsidRDefault="008E3E8A" w:rsidP="008E3E8A">
      <w:pPr>
        <w:rPr>
          <w:rFonts w:ascii="Calibri" w:hAnsi="Calibri"/>
          <w:sz w:val="22"/>
          <w:szCs w:val="22"/>
        </w:rPr>
      </w:pPr>
    </w:p>
    <w:p w:rsidR="00F138D8" w:rsidRDefault="008E3E8A" w:rsidP="008E3E8A">
      <w:pPr>
        <w:jc w:val="both"/>
        <w:rPr>
          <w:rFonts w:ascii="Calibri" w:hAnsi="Calibri"/>
          <w:sz w:val="22"/>
          <w:szCs w:val="22"/>
        </w:rPr>
      </w:pPr>
      <w:r w:rsidRPr="000007D7">
        <w:rPr>
          <w:rFonts w:ascii="Calibri" w:hAnsi="Calibri"/>
          <w:sz w:val="22"/>
          <w:szCs w:val="22"/>
        </w:rPr>
        <w:t xml:space="preserve">Ta </w:t>
      </w:r>
      <w:r w:rsidR="000007D7">
        <w:rPr>
          <w:rFonts w:ascii="Calibri" w:hAnsi="Calibri"/>
          <w:sz w:val="22"/>
          <w:szCs w:val="22"/>
        </w:rPr>
        <w:t xml:space="preserve">sporazum </w:t>
      </w:r>
      <w:r w:rsidRPr="000007D7">
        <w:rPr>
          <w:rFonts w:ascii="Calibri" w:hAnsi="Calibri"/>
          <w:sz w:val="22"/>
          <w:szCs w:val="22"/>
        </w:rPr>
        <w:t xml:space="preserve">se sklepa za določen čas treh let s trimesečnim odpovednim rokom </w:t>
      </w:r>
      <w:r w:rsidR="00F138D8">
        <w:rPr>
          <w:rFonts w:ascii="Calibri" w:hAnsi="Calibri"/>
          <w:sz w:val="22"/>
          <w:szCs w:val="22"/>
        </w:rPr>
        <w:t>. Veljavnost sporazuma je od _____________ do __________________.</w:t>
      </w:r>
    </w:p>
    <w:p w:rsidR="008E3E8A" w:rsidRPr="000007D7" w:rsidRDefault="008E3E8A" w:rsidP="008E3E8A">
      <w:pPr>
        <w:jc w:val="both"/>
        <w:rPr>
          <w:rFonts w:ascii="Calibri" w:hAnsi="Calibri"/>
          <w:sz w:val="22"/>
          <w:szCs w:val="22"/>
        </w:rPr>
      </w:pPr>
      <w:r w:rsidRPr="000007D7">
        <w:rPr>
          <w:rFonts w:ascii="Calibri" w:hAnsi="Calibri"/>
          <w:sz w:val="22"/>
          <w:szCs w:val="22"/>
        </w:rPr>
        <w:t xml:space="preserve">V primeru, da </w:t>
      </w:r>
      <w:r w:rsidR="000007D7">
        <w:rPr>
          <w:rFonts w:ascii="Calibri" w:hAnsi="Calibri"/>
          <w:sz w:val="22"/>
          <w:szCs w:val="22"/>
        </w:rPr>
        <w:t>sporazum</w:t>
      </w:r>
      <w:r w:rsidRPr="000007D7">
        <w:rPr>
          <w:rFonts w:ascii="Calibri" w:hAnsi="Calibri"/>
          <w:sz w:val="22"/>
          <w:szCs w:val="22"/>
        </w:rPr>
        <w:t xml:space="preserve"> odpoveduje izvajalec in naročnik v odpovednem roku ne more izpeljati oz. zaključiti novega postopka oddaje javnega naročila, se odpovedni rok primerno podaljša do zaključka postopka oddaje javnega naročila.</w:t>
      </w:r>
    </w:p>
    <w:p w:rsidR="008E3E8A" w:rsidRPr="000007D7" w:rsidRDefault="008E3E8A" w:rsidP="008E3E8A">
      <w:pPr>
        <w:jc w:val="both"/>
        <w:rPr>
          <w:rFonts w:asciiTheme="minorHAnsi" w:hAnsiTheme="minorHAnsi"/>
          <w:sz w:val="22"/>
          <w:szCs w:val="22"/>
        </w:rPr>
      </w:pPr>
      <w:r w:rsidRPr="000007D7">
        <w:rPr>
          <w:rFonts w:asciiTheme="minorHAnsi" w:hAnsiTheme="minorHAnsi"/>
          <w:sz w:val="22"/>
          <w:szCs w:val="22"/>
        </w:rPr>
        <w:t xml:space="preserve">Odpovedni rok prične teči z dnem prejema poštne pošiljke, ki je bila poslana s priporočenim pismom po pošti. </w:t>
      </w:r>
    </w:p>
    <w:p w:rsidR="008E3E8A" w:rsidRPr="00012A94" w:rsidRDefault="008E3E8A" w:rsidP="008E3E8A">
      <w:pPr>
        <w:jc w:val="both"/>
        <w:rPr>
          <w:rFonts w:ascii="Calibri" w:hAnsi="Calibri"/>
        </w:rPr>
      </w:pPr>
    </w:p>
    <w:p w:rsidR="00632AF7" w:rsidRPr="000007D7" w:rsidRDefault="00632AF7" w:rsidP="00632AF7">
      <w:pPr>
        <w:jc w:val="center"/>
        <w:rPr>
          <w:rFonts w:asciiTheme="minorHAnsi" w:hAnsiTheme="minorHAnsi" w:cstheme="minorHAnsi"/>
          <w:b/>
          <w:sz w:val="22"/>
          <w:szCs w:val="22"/>
        </w:rPr>
      </w:pPr>
      <w:r w:rsidRPr="000007D7">
        <w:rPr>
          <w:rFonts w:asciiTheme="minorHAnsi" w:hAnsiTheme="minorHAnsi" w:cstheme="minorHAnsi"/>
          <w:b/>
          <w:sz w:val="22"/>
          <w:szCs w:val="22"/>
        </w:rPr>
        <w:t>1</w:t>
      </w:r>
      <w:r w:rsidR="00583673">
        <w:rPr>
          <w:rFonts w:asciiTheme="minorHAnsi" w:hAnsiTheme="minorHAnsi" w:cstheme="minorHAnsi"/>
          <w:b/>
          <w:sz w:val="22"/>
          <w:szCs w:val="22"/>
        </w:rPr>
        <w:t>3</w:t>
      </w:r>
      <w:r w:rsidRPr="000007D7">
        <w:rPr>
          <w:rFonts w:asciiTheme="minorHAnsi" w:hAnsiTheme="minorHAnsi" w:cstheme="minorHAnsi"/>
          <w:b/>
          <w:sz w:val="22"/>
          <w:szCs w:val="22"/>
        </w:rPr>
        <w:t>. člen</w:t>
      </w:r>
    </w:p>
    <w:p w:rsidR="00632AF7" w:rsidRPr="00C1065D" w:rsidRDefault="00632AF7" w:rsidP="00632AF7">
      <w:pPr>
        <w:jc w:val="both"/>
        <w:rPr>
          <w:rFonts w:asciiTheme="minorHAnsi" w:hAnsiTheme="minorHAnsi" w:cstheme="minorHAnsi"/>
          <w:bCs/>
          <w:sz w:val="22"/>
          <w:szCs w:val="22"/>
        </w:rPr>
      </w:pPr>
    </w:p>
    <w:p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Morebitne spore bosta stranki poskušali reševati sporazumno, sicer pa je za vse spore po te</w:t>
      </w:r>
      <w:r w:rsidR="000007D7">
        <w:rPr>
          <w:rFonts w:asciiTheme="minorHAnsi" w:hAnsiTheme="minorHAnsi" w:cstheme="minorHAnsi"/>
          <w:bCs/>
          <w:sz w:val="22"/>
          <w:szCs w:val="22"/>
        </w:rPr>
        <w:t>m</w:t>
      </w:r>
      <w:r w:rsidRPr="00C1065D">
        <w:rPr>
          <w:rFonts w:asciiTheme="minorHAnsi" w:hAnsiTheme="minorHAnsi" w:cstheme="minorHAnsi"/>
          <w:bCs/>
          <w:sz w:val="22"/>
          <w:szCs w:val="22"/>
        </w:rPr>
        <w:t xml:space="preserve"> </w:t>
      </w:r>
      <w:r w:rsidR="000007D7">
        <w:rPr>
          <w:rFonts w:asciiTheme="minorHAnsi" w:hAnsiTheme="minorHAnsi" w:cstheme="minorHAnsi"/>
          <w:bCs/>
          <w:sz w:val="22"/>
          <w:szCs w:val="22"/>
        </w:rPr>
        <w:t>sporazumu</w:t>
      </w:r>
      <w:r w:rsidRPr="00C1065D">
        <w:rPr>
          <w:rFonts w:asciiTheme="minorHAnsi" w:hAnsiTheme="minorHAnsi" w:cstheme="minorHAnsi"/>
          <w:bCs/>
          <w:sz w:val="22"/>
          <w:szCs w:val="22"/>
        </w:rPr>
        <w:t xml:space="preserve"> pristojno stvarno pristojno sodišče v </w:t>
      </w:r>
      <w:r w:rsidR="006C18C0">
        <w:rPr>
          <w:rFonts w:asciiTheme="minorHAnsi" w:hAnsiTheme="minorHAnsi" w:cstheme="minorHAnsi"/>
          <w:bCs/>
          <w:sz w:val="22"/>
          <w:szCs w:val="22"/>
        </w:rPr>
        <w:t xml:space="preserve"> Celju</w:t>
      </w:r>
      <w:r w:rsidRPr="00C1065D">
        <w:rPr>
          <w:rFonts w:asciiTheme="minorHAnsi" w:hAnsiTheme="minorHAnsi" w:cstheme="minorHAnsi"/>
          <w:bCs/>
          <w:sz w:val="22"/>
          <w:szCs w:val="22"/>
        </w:rPr>
        <w:t>. Uporablja se slovensko pravo.</w:t>
      </w:r>
    </w:p>
    <w:p w:rsidR="00632AF7" w:rsidRPr="00C1065D" w:rsidRDefault="00632AF7" w:rsidP="00632AF7">
      <w:pPr>
        <w:jc w:val="both"/>
        <w:rPr>
          <w:rFonts w:asciiTheme="minorHAnsi" w:hAnsiTheme="minorHAnsi" w:cstheme="minorHAnsi"/>
          <w:bCs/>
          <w:sz w:val="22"/>
          <w:szCs w:val="22"/>
        </w:rPr>
      </w:pPr>
    </w:p>
    <w:p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lastRenderedPageBreak/>
        <w:t>Pri tolmačenju te</w:t>
      </w:r>
      <w:r w:rsidR="008A37B1">
        <w:rPr>
          <w:rFonts w:asciiTheme="minorHAnsi" w:hAnsiTheme="minorHAnsi" w:cstheme="minorHAnsi"/>
          <w:bCs/>
          <w:sz w:val="22"/>
          <w:szCs w:val="22"/>
        </w:rPr>
        <w:t>ga</w:t>
      </w:r>
      <w:r w:rsidRPr="00C1065D">
        <w:rPr>
          <w:rFonts w:asciiTheme="minorHAnsi" w:hAnsiTheme="minorHAnsi" w:cstheme="minorHAnsi"/>
          <w:bCs/>
          <w:sz w:val="22"/>
          <w:szCs w:val="22"/>
        </w:rPr>
        <w:t xml:space="preserve"> </w:t>
      </w:r>
      <w:r w:rsidR="008A37B1">
        <w:rPr>
          <w:rFonts w:asciiTheme="minorHAnsi" w:hAnsiTheme="minorHAnsi" w:cstheme="minorHAnsi"/>
          <w:bCs/>
          <w:sz w:val="22"/>
          <w:szCs w:val="22"/>
        </w:rPr>
        <w:t>sporazuma</w:t>
      </w:r>
      <w:r w:rsidRPr="00C1065D">
        <w:rPr>
          <w:rFonts w:asciiTheme="minorHAnsi" w:hAnsiTheme="minorHAnsi" w:cstheme="minorHAnsi"/>
          <w:bCs/>
          <w:sz w:val="22"/>
          <w:szCs w:val="22"/>
        </w:rPr>
        <w:t xml:space="preserve"> in reševanju sporov se poleg </w:t>
      </w:r>
      <w:r w:rsidR="00676A6C">
        <w:rPr>
          <w:rFonts w:asciiTheme="minorHAnsi" w:hAnsiTheme="minorHAnsi" w:cstheme="minorHAnsi"/>
          <w:bCs/>
          <w:sz w:val="22"/>
          <w:szCs w:val="22"/>
        </w:rPr>
        <w:t>sporazuma</w:t>
      </w:r>
      <w:r w:rsidRPr="00C1065D">
        <w:rPr>
          <w:rFonts w:asciiTheme="minorHAnsi" w:hAnsiTheme="minorHAnsi" w:cstheme="minorHAnsi"/>
          <w:bCs/>
          <w:sz w:val="22"/>
          <w:szCs w:val="22"/>
        </w:rPr>
        <w:t xml:space="preserve"> in slovenskega obligacijskega zakonika upoštevajo kot sestavni del </w:t>
      </w:r>
      <w:r w:rsidR="00676A6C">
        <w:rPr>
          <w:rFonts w:asciiTheme="minorHAnsi" w:hAnsiTheme="minorHAnsi" w:cstheme="minorHAnsi"/>
          <w:bCs/>
          <w:sz w:val="22"/>
          <w:szCs w:val="22"/>
        </w:rPr>
        <w:t xml:space="preserve">sporazuma </w:t>
      </w:r>
      <w:r w:rsidRPr="00C1065D">
        <w:rPr>
          <w:rFonts w:asciiTheme="minorHAnsi" w:hAnsiTheme="minorHAnsi" w:cstheme="minorHAnsi"/>
          <w:bCs/>
          <w:sz w:val="22"/>
          <w:szCs w:val="22"/>
        </w:rPr>
        <w:t>tudi:</w:t>
      </w:r>
    </w:p>
    <w:p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 celotna razpisna dokumentacija naročnika v postopku oddaje javnega naročila za sklenitev te pogodbe,</w:t>
      </w:r>
    </w:p>
    <w:p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 ponudba izvajalca v postopku oddaje javnega naročila.</w:t>
      </w:r>
    </w:p>
    <w:p w:rsidR="009C5616" w:rsidRPr="00C1065D" w:rsidRDefault="009C5616" w:rsidP="002F067E">
      <w:pPr>
        <w:keepNext/>
        <w:keepLines/>
        <w:jc w:val="both"/>
        <w:rPr>
          <w:rFonts w:asciiTheme="minorHAnsi" w:hAnsiTheme="minorHAnsi" w:cstheme="minorHAnsi"/>
          <w:b/>
          <w:sz w:val="22"/>
          <w:szCs w:val="22"/>
        </w:rPr>
      </w:pPr>
    </w:p>
    <w:p w:rsidR="009C5616" w:rsidRPr="00583673" w:rsidRDefault="009C5616" w:rsidP="009C5616">
      <w:pPr>
        <w:keepNext/>
        <w:keepLines/>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sidR="00583673">
        <w:rPr>
          <w:rFonts w:asciiTheme="minorHAnsi" w:hAnsiTheme="minorHAnsi" w:cstheme="minorHAnsi"/>
          <w:b/>
          <w:bCs/>
          <w:sz w:val="22"/>
          <w:szCs w:val="22"/>
        </w:rPr>
        <w:t>4</w:t>
      </w:r>
      <w:r w:rsidRPr="00583673">
        <w:rPr>
          <w:rFonts w:asciiTheme="minorHAnsi" w:hAnsiTheme="minorHAnsi" w:cstheme="minorHAnsi"/>
          <w:b/>
          <w:bCs/>
          <w:sz w:val="22"/>
          <w:szCs w:val="22"/>
        </w:rPr>
        <w:t>. člen</w:t>
      </w:r>
    </w:p>
    <w:p w:rsidR="001B6957" w:rsidRPr="00C1065D" w:rsidRDefault="001B6957" w:rsidP="002F067E">
      <w:pPr>
        <w:keepNext/>
        <w:keepLines/>
        <w:jc w:val="both"/>
        <w:rPr>
          <w:rFonts w:asciiTheme="minorHAnsi" w:hAnsiTheme="minorHAnsi" w:cstheme="minorHAnsi"/>
          <w:b/>
          <w:sz w:val="22"/>
          <w:szCs w:val="22"/>
        </w:rPr>
      </w:pPr>
    </w:p>
    <w:p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Izvajalec izpolnitev obveznosti brez soglasja naročnika ne sme prenesti na koga drugega oz. dati v izvedbo drugim izvajalcem. Prav tako ni možen prenos terjatev iz naslova sklenjene</w:t>
      </w:r>
      <w:r w:rsidR="00583673">
        <w:rPr>
          <w:rFonts w:asciiTheme="minorHAnsi" w:hAnsiTheme="minorHAnsi" w:cstheme="minorHAnsi"/>
          <w:sz w:val="22"/>
          <w:szCs w:val="22"/>
        </w:rPr>
        <w:t>ga</w:t>
      </w:r>
      <w:r w:rsidRPr="00C1065D">
        <w:rPr>
          <w:rFonts w:asciiTheme="minorHAnsi" w:hAnsiTheme="minorHAnsi" w:cstheme="minorHAnsi"/>
          <w:sz w:val="22"/>
          <w:szCs w:val="22"/>
        </w:rPr>
        <w:t xml:space="preserve"> </w:t>
      </w:r>
      <w:r w:rsidR="00583673">
        <w:rPr>
          <w:rFonts w:asciiTheme="minorHAnsi" w:hAnsiTheme="minorHAnsi" w:cstheme="minorHAnsi"/>
          <w:sz w:val="22"/>
          <w:szCs w:val="22"/>
        </w:rPr>
        <w:t>sporazuma</w:t>
      </w:r>
      <w:r w:rsidRPr="00C1065D">
        <w:rPr>
          <w:rFonts w:asciiTheme="minorHAnsi" w:hAnsiTheme="minorHAnsi" w:cstheme="minorHAnsi"/>
          <w:sz w:val="22"/>
          <w:szCs w:val="22"/>
        </w:rPr>
        <w:t xml:space="preserve"> brez privolitve naročnika.</w:t>
      </w:r>
    </w:p>
    <w:p w:rsidR="009C5616" w:rsidRPr="00C1065D" w:rsidRDefault="009C5616" w:rsidP="009C5616">
      <w:pPr>
        <w:jc w:val="both"/>
        <w:rPr>
          <w:rFonts w:asciiTheme="minorHAnsi" w:hAnsiTheme="minorHAnsi" w:cstheme="minorHAnsi"/>
          <w:sz w:val="22"/>
          <w:szCs w:val="22"/>
        </w:rPr>
      </w:pPr>
    </w:p>
    <w:p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 xml:space="preserve">Izvajalec se zavezuje naročniku nemudoma sporočiti nastanek nepredvidljivih objektivnih vzrokov (višja sila), ki onemogočajo izvedbo predmeta </w:t>
      </w:r>
      <w:r w:rsidR="00676A6C">
        <w:rPr>
          <w:rFonts w:asciiTheme="minorHAnsi" w:hAnsiTheme="minorHAnsi" w:cstheme="minorHAnsi"/>
          <w:sz w:val="22"/>
          <w:szCs w:val="22"/>
        </w:rPr>
        <w:t>sporazuma</w:t>
      </w:r>
      <w:r w:rsidRPr="00C1065D">
        <w:rPr>
          <w:rFonts w:asciiTheme="minorHAnsi" w:hAnsiTheme="minorHAnsi" w:cstheme="minorHAnsi"/>
          <w:sz w:val="22"/>
          <w:szCs w:val="22"/>
        </w:rPr>
        <w:t>.</w:t>
      </w:r>
    </w:p>
    <w:p w:rsidR="009C5616" w:rsidRPr="00C1065D" w:rsidRDefault="009C5616" w:rsidP="009C5616">
      <w:pPr>
        <w:jc w:val="both"/>
        <w:rPr>
          <w:rFonts w:asciiTheme="minorHAnsi" w:hAnsiTheme="minorHAnsi" w:cstheme="minorHAnsi"/>
          <w:sz w:val="22"/>
          <w:szCs w:val="22"/>
        </w:rPr>
      </w:pPr>
    </w:p>
    <w:p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Izvajalec naročniku odgovarja za vso škodo, ki bi nastala zaradi nepravilnega ali nepravočasnega izpolnjevanja pogodbenih obveznosti.</w:t>
      </w:r>
    </w:p>
    <w:p w:rsidR="009C5616" w:rsidRPr="00C1065D" w:rsidRDefault="009C5616" w:rsidP="009C5616">
      <w:pPr>
        <w:jc w:val="both"/>
        <w:rPr>
          <w:rFonts w:asciiTheme="minorHAnsi" w:hAnsiTheme="minorHAnsi" w:cstheme="minorHAnsi"/>
          <w:sz w:val="22"/>
          <w:szCs w:val="22"/>
        </w:rPr>
      </w:pPr>
    </w:p>
    <w:p w:rsidR="009C5616" w:rsidRPr="00583673" w:rsidRDefault="009C5616" w:rsidP="009C5616">
      <w:pPr>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sidR="00583673">
        <w:rPr>
          <w:rFonts w:asciiTheme="minorHAnsi" w:hAnsiTheme="minorHAnsi" w:cstheme="minorHAnsi"/>
          <w:b/>
          <w:bCs/>
          <w:sz w:val="22"/>
          <w:szCs w:val="22"/>
        </w:rPr>
        <w:t>5</w:t>
      </w:r>
      <w:r w:rsidRPr="00583673">
        <w:rPr>
          <w:rFonts w:asciiTheme="minorHAnsi" w:hAnsiTheme="minorHAnsi" w:cstheme="minorHAnsi"/>
          <w:b/>
          <w:bCs/>
          <w:sz w:val="22"/>
          <w:szCs w:val="22"/>
        </w:rPr>
        <w:t>. člen</w:t>
      </w:r>
    </w:p>
    <w:p w:rsidR="001B6957" w:rsidRPr="00C1065D" w:rsidRDefault="001B6957" w:rsidP="002F067E">
      <w:pPr>
        <w:keepNext/>
        <w:keepLines/>
        <w:jc w:val="both"/>
        <w:rPr>
          <w:rFonts w:asciiTheme="minorHAnsi" w:hAnsiTheme="minorHAnsi" w:cstheme="minorHAnsi"/>
          <w:b/>
          <w:sz w:val="22"/>
          <w:szCs w:val="22"/>
        </w:rPr>
      </w:pPr>
    </w:p>
    <w:p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Kakršnakoli sprememba </w:t>
      </w:r>
      <w:r w:rsidR="008A1C8D">
        <w:rPr>
          <w:rFonts w:asciiTheme="minorHAnsi" w:hAnsiTheme="minorHAnsi" w:cstheme="minorHAnsi"/>
          <w:bCs/>
          <w:sz w:val="22"/>
          <w:szCs w:val="22"/>
        </w:rPr>
        <w:t>sporazuma</w:t>
      </w:r>
      <w:r w:rsidRPr="00C1065D">
        <w:rPr>
          <w:rFonts w:asciiTheme="minorHAnsi" w:hAnsiTheme="minorHAnsi" w:cstheme="minorHAnsi"/>
          <w:bCs/>
          <w:sz w:val="22"/>
          <w:szCs w:val="22"/>
        </w:rPr>
        <w:t xml:space="preserve"> in dopolnitev </w:t>
      </w:r>
      <w:r w:rsidR="008A1C8D">
        <w:rPr>
          <w:rFonts w:asciiTheme="minorHAnsi" w:hAnsiTheme="minorHAnsi" w:cstheme="minorHAnsi"/>
          <w:bCs/>
          <w:sz w:val="22"/>
          <w:szCs w:val="22"/>
        </w:rPr>
        <w:t>sporazuma</w:t>
      </w:r>
      <w:r w:rsidRPr="00C1065D">
        <w:rPr>
          <w:rFonts w:asciiTheme="minorHAnsi" w:hAnsiTheme="minorHAnsi" w:cstheme="minorHAnsi"/>
          <w:bCs/>
          <w:sz w:val="22"/>
          <w:szCs w:val="22"/>
        </w:rPr>
        <w:t xml:space="preserve"> je možna le s pisnim aneksom k te</w:t>
      </w:r>
      <w:r w:rsidR="008A1C8D">
        <w:rPr>
          <w:rFonts w:asciiTheme="minorHAnsi" w:hAnsiTheme="minorHAnsi" w:cstheme="minorHAnsi"/>
          <w:bCs/>
          <w:sz w:val="22"/>
          <w:szCs w:val="22"/>
        </w:rPr>
        <w:t>mu</w:t>
      </w:r>
      <w:r w:rsidRPr="00C1065D">
        <w:rPr>
          <w:rFonts w:asciiTheme="minorHAnsi" w:hAnsiTheme="minorHAnsi" w:cstheme="minorHAnsi"/>
          <w:bCs/>
          <w:sz w:val="22"/>
          <w:szCs w:val="22"/>
        </w:rPr>
        <w:t xml:space="preserve"> </w:t>
      </w:r>
      <w:r w:rsidR="008A1C8D">
        <w:rPr>
          <w:rFonts w:asciiTheme="minorHAnsi" w:hAnsiTheme="minorHAnsi" w:cstheme="minorHAnsi"/>
          <w:bCs/>
          <w:sz w:val="22"/>
          <w:szCs w:val="22"/>
        </w:rPr>
        <w:t>sporazuma</w:t>
      </w:r>
      <w:r w:rsidRPr="00C1065D">
        <w:rPr>
          <w:rFonts w:asciiTheme="minorHAnsi" w:hAnsiTheme="minorHAnsi" w:cstheme="minorHAnsi"/>
          <w:bCs/>
          <w:sz w:val="22"/>
          <w:szCs w:val="22"/>
        </w:rPr>
        <w:t>.</w:t>
      </w:r>
    </w:p>
    <w:p w:rsidR="00632AF7" w:rsidRPr="00C1065D" w:rsidRDefault="00632AF7" w:rsidP="00632AF7">
      <w:pPr>
        <w:tabs>
          <w:tab w:val="left" w:pos="1701"/>
        </w:tabs>
        <w:jc w:val="both"/>
        <w:rPr>
          <w:rFonts w:asciiTheme="minorHAnsi" w:hAnsiTheme="minorHAnsi" w:cstheme="minorHAnsi"/>
          <w:bCs/>
          <w:sz w:val="22"/>
          <w:szCs w:val="22"/>
        </w:rPr>
      </w:pPr>
    </w:p>
    <w:p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Če v dokumentih pride do dvoumnosti, mora naročnik dati vse potrebne obrazložitve ali navodila. Vse spremembe in dopolnitve </w:t>
      </w:r>
      <w:r w:rsidR="008A1C8D">
        <w:rPr>
          <w:rFonts w:asciiTheme="minorHAnsi" w:hAnsiTheme="minorHAnsi" w:cstheme="minorHAnsi"/>
          <w:bCs/>
          <w:sz w:val="22"/>
          <w:szCs w:val="22"/>
        </w:rPr>
        <w:t xml:space="preserve">sporazuma </w:t>
      </w:r>
      <w:r w:rsidRPr="00C1065D">
        <w:rPr>
          <w:rFonts w:asciiTheme="minorHAnsi" w:hAnsiTheme="minorHAnsi" w:cstheme="minorHAnsi"/>
          <w:bCs/>
          <w:sz w:val="22"/>
          <w:szCs w:val="22"/>
        </w:rPr>
        <w:t>so možne samo v pisni obliki in veljajo z dnem podpisa pooblaščenih predstavnikov pogodbenih strank.</w:t>
      </w:r>
    </w:p>
    <w:p w:rsidR="00632AF7" w:rsidRPr="00C1065D" w:rsidRDefault="00632AF7" w:rsidP="00632AF7">
      <w:pPr>
        <w:tabs>
          <w:tab w:val="left" w:pos="1701"/>
        </w:tabs>
        <w:jc w:val="both"/>
        <w:rPr>
          <w:rFonts w:asciiTheme="minorHAnsi" w:hAnsiTheme="minorHAnsi" w:cstheme="minorHAnsi"/>
          <w:bCs/>
          <w:sz w:val="22"/>
          <w:szCs w:val="22"/>
        </w:rPr>
      </w:pPr>
    </w:p>
    <w:p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Zaradi ničnosti posameznega pogodbenega določila ni nič</w:t>
      </w:r>
      <w:r w:rsidR="008A1C8D">
        <w:rPr>
          <w:rFonts w:asciiTheme="minorHAnsi" w:hAnsiTheme="minorHAnsi" w:cstheme="minorHAnsi"/>
          <w:bCs/>
          <w:sz w:val="22"/>
          <w:szCs w:val="22"/>
        </w:rPr>
        <w:t>e</w:t>
      </w:r>
      <w:r w:rsidRPr="00C1065D">
        <w:rPr>
          <w:rFonts w:asciiTheme="minorHAnsi" w:hAnsiTheme="minorHAnsi" w:cstheme="minorHAnsi"/>
          <w:bCs/>
          <w:sz w:val="22"/>
          <w:szCs w:val="22"/>
        </w:rPr>
        <w:t>n celot</w:t>
      </w:r>
      <w:r w:rsidR="008A1C8D">
        <w:rPr>
          <w:rFonts w:asciiTheme="minorHAnsi" w:hAnsiTheme="minorHAnsi" w:cstheme="minorHAnsi"/>
          <w:bCs/>
          <w:sz w:val="22"/>
          <w:szCs w:val="22"/>
        </w:rPr>
        <w:t>e</w:t>
      </w:r>
      <w:r w:rsidRPr="00C1065D">
        <w:rPr>
          <w:rFonts w:asciiTheme="minorHAnsi" w:hAnsiTheme="minorHAnsi" w:cstheme="minorHAnsi"/>
          <w:bCs/>
          <w:sz w:val="22"/>
          <w:szCs w:val="22"/>
        </w:rPr>
        <w:t xml:space="preserve">n </w:t>
      </w:r>
      <w:r w:rsidR="008A1C8D">
        <w:rPr>
          <w:rFonts w:asciiTheme="minorHAnsi" w:hAnsiTheme="minorHAnsi" w:cstheme="minorHAnsi"/>
          <w:bCs/>
          <w:sz w:val="22"/>
          <w:szCs w:val="22"/>
        </w:rPr>
        <w:t>sporazum</w:t>
      </w:r>
      <w:r w:rsidRPr="00C1065D">
        <w:rPr>
          <w:rFonts w:asciiTheme="minorHAnsi" w:hAnsiTheme="minorHAnsi" w:cstheme="minorHAnsi"/>
          <w:bCs/>
          <w:sz w:val="22"/>
          <w:szCs w:val="22"/>
        </w:rPr>
        <w:t>, če lahko ostane brez ničnega določila in če nično določilo ni bil ne pogodbeni pogoj in ne odločilen nagib za sklenitev predmetne</w:t>
      </w:r>
      <w:r w:rsidR="008A1C8D">
        <w:rPr>
          <w:rFonts w:asciiTheme="minorHAnsi" w:hAnsiTheme="minorHAnsi" w:cstheme="minorHAnsi"/>
          <w:bCs/>
          <w:sz w:val="22"/>
          <w:szCs w:val="22"/>
        </w:rPr>
        <w:t>ga</w:t>
      </w:r>
      <w:r w:rsidRPr="00C1065D">
        <w:rPr>
          <w:rFonts w:asciiTheme="minorHAnsi" w:hAnsiTheme="minorHAnsi" w:cstheme="minorHAnsi"/>
          <w:bCs/>
          <w:sz w:val="22"/>
          <w:szCs w:val="22"/>
        </w:rPr>
        <w:t xml:space="preserve"> </w:t>
      </w:r>
      <w:r w:rsidR="008A1C8D">
        <w:rPr>
          <w:rFonts w:asciiTheme="minorHAnsi" w:hAnsiTheme="minorHAnsi" w:cstheme="minorHAnsi"/>
          <w:bCs/>
          <w:sz w:val="22"/>
          <w:szCs w:val="22"/>
        </w:rPr>
        <w:t>sporazuma</w:t>
      </w:r>
      <w:r w:rsidRPr="00C1065D">
        <w:rPr>
          <w:rFonts w:asciiTheme="minorHAnsi" w:hAnsiTheme="minorHAnsi" w:cstheme="minorHAnsi"/>
          <w:bCs/>
          <w:sz w:val="22"/>
          <w:szCs w:val="22"/>
        </w:rPr>
        <w:t>.</w:t>
      </w:r>
    </w:p>
    <w:p w:rsidR="00632AF7" w:rsidRPr="00C1065D" w:rsidRDefault="00632AF7" w:rsidP="00632AF7">
      <w:pPr>
        <w:tabs>
          <w:tab w:val="left" w:pos="1701"/>
        </w:tabs>
        <w:jc w:val="both"/>
        <w:rPr>
          <w:rFonts w:asciiTheme="minorHAnsi" w:hAnsiTheme="minorHAnsi" w:cstheme="minorHAnsi"/>
          <w:bCs/>
          <w:sz w:val="22"/>
          <w:szCs w:val="22"/>
        </w:rPr>
      </w:pPr>
    </w:p>
    <w:p w:rsidR="009C5616" w:rsidRPr="00583673" w:rsidRDefault="009C5616" w:rsidP="009C5616">
      <w:pPr>
        <w:tabs>
          <w:tab w:val="left" w:pos="1701"/>
        </w:tabs>
        <w:jc w:val="center"/>
        <w:rPr>
          <w:rFonts w:asciiTheme="minorHAnsi" w:hAnsiTheme="minorHAnsi" w:cstheme="minorHAnsi"/>
          <w:b/>
          <w:sz w:val="22"/>
          <w:szCs w:val="22"/>
        </w:rPr>
      </w:pPr>
      <w:r w:rsidRPr="00583673">
        <w:rPr>
          <w:rFonts w:asciiTheme="minorHAnsi" w:hAnsiTheme="minorHAnsi" w:cstheme="minorHAnsi"/>
          <w:b/>
          <w:sz w:val="22"/>
          <w:szCs w:val="22"/>
        </w:rPr>
        <w:t>1</w:t>
      </w:r>
      <w:r w:rsidR="00583673">
        <w:rPr>
          <w:rFonts w:asciiTheme="minorHAnsi" w:hAnsiTheme="minorHAnsi" w:cstheme="minorHAnsi"/>
          <w:b/>
          <w:sz w:val="22"/>
          <w:szCs w:val="22"/>
        </w:rPr>
        <w:t>6</w:t>
      </w:r>
      <w:r w:rsidRPr="00583673">
        <w:rPr>
          <w:rFonts w:asciiTheme="minorHAnsi" w:hAnsiTheme="minorHAnsi" w:cstheme="minorHAnsi"/>
          <w:b/>
          <w:sz w:val="22"/>
          <w:szCs w:val="22"/>
        </w:rPr>
        <w:t>. člen</w:t>
      </w:r>
    </w:p>
    <w:p w:rsidR="009C5616" w:rsidRPr="00C1065D" w:rsidRDefault="009C5616" w:rsidP="00632AF7">
      <w:pPr>
        <w:tabs>
          <w:tab w:val="left" w:pos="1701"/>
        </w:tabs>
        <w:jc w:val="both"/>
        <w:rPr>
          <w:rFonts w:asciiTheme="minorHAnsi" w:hAnsiTheme="minorHAnsi" w:cstheme="minorHAnsi"/>
          <w:bCs/>
          <w:sz w:val="22"/>
          <w:szCs w:val="22"/>
        </w:rPr>
      </w:pPr>
    </w:p>
    <w:p w:rsidR="00632AF7" w:rsidRPr="00C1065D" w:rsidRDefault="008A1C8D" w:rsidP="00632AF7">
      <w:pPr>
        <w:tabs>
          <w:tab w:val="left" w:pos="1701"/>
        </w:tabs>
        <w:jc w:val="both"/>
        <w:rPr>
          <w:rFonts w:asciiTheme="minorHAnsi" w:hAnsiTheme="minorHAnsi" w:cstheme="minorHAnsi"/>
          <w:bCs/>
          <w:sz w:val="22"/>
          <w:szCs w:val="22"/>
        </w:rPr>
      </w:pPr>
      <w:r>
        <w:rPr>
          <w:rFonts w:asciiTheme="minorHAnsi" w:hAnsiTheme="minorHAnsi" w:cstheme="minorHAnsi"/>
          <w:bCs/>
          <w:sz w:val="22"/>
          <w:szCs w:val="22"/>
        </w:rPr>
        <w:t>Sporazum</w:t>
      </w:r>
      <w:r w:rsidR="00632AF7" w:rsidRPr="00C1065D">
        <w:rPr>
          <w:rFonts w:asciiTheme="minorHAnsi" w:hAnsiTheme="minorHAnsi" w:cstheme="minorHAnsi"/>
          <w:bCs/>
          <w:sz w:val="22"/>
          <w:szCs w:val="22"/>
        </w:rPr>
        <w:t xml:space="preserve"> je sklenjen in podpisan v štirih (4) izvodih, od katerih prejme dva (2) izvoda naročnik in dva (2) izvoda izvajalec.</w:t>
      </w:r>
    </w:p>
    <w:p w:rsidR="00D71869" w:rsidRPr="00C1065D" w:rsidRDefault="00D71869" w:rsidP="00632AF7">
      <w:pPr>
        <w:tabs>
          <w:tab w:val="left" w:pos="1701"/>
        </w:tabs>
        <w:jc w:val="both"/>
        <w:rPr>
          <w:rFonts w:asciiTheme="minorHAnsi" w:hAnsiTheme="minorHAnsi" w:cstheme="minorHAnsi"/>
          <w:bCs/>
          <w:sz w:val="22"/>
          <w:szCs w:val="22"/>
        </w:rPr>
      </w:pPr>
    </w:p>
    <w:p w:rsidR="00D71869" w:rsidRPr="00C1065D" w:rsidRDefault="00D71869" w:rsidP="00632AF7">
      <w:pPr>
        <w:tabs>
          <w:tab w:val="left" w:pos="1701"/>
        </w:tabs>
        <w:jc w:val="both"/>
        <w:rPr>
          <w:rFonts w:asciiTheme="minorHAnsi" w:hAnsiTheme="minorHAnsi" w:cstheme="minorHAnsi"/>
          <w:bCs/>
          <w:sz w:val="22"/>
          <w:szCs w:val="22"/>
        </w:rPr>
      </w:pPr>
    </w:p>
    <w:p w:rsidR="00632AF7" w:rsidRPr="00C1065D" w:rsidRDefault="00632AF7" w:rsidP="00632AF7">
      <w:pPr>
        <w:pStyle w:val="Naslovpoiljatelja"/>
        <w:jc w:val="both"/>
        <w:rPr>
          <w:rFonts w:asciiTheme="minorHAnsi" w:hAnsiTheme="minorHAnsi" w:cstheme="minorHAnsi"/>
          <w:sz w:val="22"/>
          <w:szCs w:val="22"/>
        </w:rPr>
      </w:pPr>
    </w:p>
    <w:p w:rsidR="00632AF7" w:rsidRPr="00C1065D" w:rsidRDefault="00632AF7" w:rsidP="00632AF7">
      <w:pPr>
        <w:jc w:val="both"/>
        <w:rPr>
          <w:rFonts w:asciiTheme="minorHAnsi" w:hAnsiTheme="minorHAnsi" w:cstheme="minorHAnsi"/>
          <w:sz w:val="22"/>
          <w:szCs w:val="22"/>
        </w:rPr>
      </w:pPr>
    </w:p>
    <w:p w:rsidR="00BF3B0E" w:rsidRPr="00C1065D" w:rsidRDefault="00BF3B0E" w:rsidP="00632AF7">
      <w:pPr>
        <w:jc w:val="both"/>
        <w:rPr>
          <w:rFonts w:asciiTheme="minorHAnsi" w:hAnsiTheme="minorHAnsi" w:cstheme="minorHAnsi"/>
          <w:sz w:val="22"/>
          <w:szCs w:val="22"/>
        </w:rPr>
      </w:pPr>
    </w:p>
    <w:p w:rsidR="009C5616" w:rsidRPr="00C1065D" w:rsidRDefault="009C5616" w:rsidP="00632AF7">
      <w:pPr>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4605"/>
        <w:gridCol w:w="4605"/>
      </w:tblGrid>
      <w:tr w:rsidR="006E1FD0" w:rsidRPr="006C18C0" w:rsidTr="00BF3B0E">
        <w:trPr>
          <w:jc w:val="center"/>
        </w:trPr>
        <w:tc>
          <w:tcPr>
            <w:tcW w:w="4605" w:type="dxa"/>
            <w:tcBorders>
              <w:top w:val="nil"/>
              <w:left w:val="nil"/>
              <w:bottom w:val="nil"/>
              <w:right w:val="single" w:sz="4" w:space="0" w:color="auto"/>
            </w:tcBorders>
          </w:tcPr>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Št.:</w:t>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V ___________,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6E1FD0" w:rsidRPr="006C18C0" w:rsidRDefault="006E1FD0" w:rsidP="006E1FD0">
            <w:pPr>
              <w:jc w:val="both"/>
              <w:rPr>
                <w:rFonts w:asciiTheme="minorHAnsi" w:hAnsiTheme="minorHAnsi" w:cstheme="minorHAnsi"/>
                <w:bCs/>
                <w:sz w:val="22"/>
                <w:szCs w:val="22"/>
              </w:rPr>
            </w:pPr>
            <w:r w:rsidRPr="006C18C0">
              <w:rPr>
                <w:rFonts w:asciiTheme="minorHAnsi" w:hAnsiTheme="minorHAnsi" w:cstheme="minorHAnsi"/>
                <w:sz w:val="22"/>
                <w:szCs w:val="22"/>
              </w:rPr>
              <w:t xml:space="preserve">IZVAJALEC: </w:t>
            </w:r>
            <w:r w:rsidRPr="006C18C0">
              <w:rPr>
                <w:rFonts w:asciiTheme="minorHAnsi" w:hAnsiTheme="minorHAnsi" w:cstheme="minorHAnsi"/>
                <w:sz w:val="22"/>
                <w:szCs w:val="22"/>
              </w:rPr>
              <w:tab/>
            </w:r>
          </w:p>
        </w:tc>
        <w:tc>
          <w:tcPr>
            <w:tcW w:w="4605" w:type="dxa"/>
            <w:tcBorders>
              <w:top w:val="nil"/>
              <w:left w:val="single" w:sz="4" w:space="0" w:color="auto"/>
              <w:bottom w:val="nil"/>
              <w:right w:val="nil"/>
            </w:tcBorders>
          </w:tcPr>
          <w:p w:rsidR="006C18C0" w:rsidRPr="006C18C0" w:rsidRDefault="006E1FD0" w:rsidP="006E1F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 xml:space="preserve">Št. </w:t>
            </w:r>
          </w:p>
          <w:p w:rsidR="006E1FD0" w:rsidRPr="006C18C0" w:rsidRDefault="006E1FD0" w:rsidP="006E1F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ab/>
            </w:r>
          </w:p>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V</w:t>
            </w:r>
            <w:r w:rsidR="006C18C0" w:rsidRPr="006C18C0">
              <w:rPr>
                <w:rFonts w:asciiTheme="minorHAnsi" w:hAnsiTheme="minorHAnsi" w:cstheme="minorHAnsi"/>
                <w:sz w:val="22"/>
                <w:szCs w:val="22"/>
              </w:rPr>
              <w:t xml:space="preserve"> Celju</w:t>
            </w:r>
            <w:r w:rsidRPr="006C18C0">
              <w:rPr>
                <w:rFonts w:asciiTheme="minorHAnsi" w:hAnsiTheme="minorHAnsi" w:cstheme="minorHAnsi"/>
                <w:sz w:val="22"/>
                <w:szCs w:val="22"/>
              </w:rPr>
              <w:t>,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D71869"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NAROČNIK: </w:t>
            </w:r>
          </w:p>
          <w:p w:rsidR="006E1FD0" w:rsidRPr="006C18C0" w:rsidRDefault="00DE087D" w:rsidP="006E1FD0">
            <w:pPr>
              <w:jc w:val="both"/>
              <w:rPr>
                <w:rFonts w:asciiTheme="minorHAnsi" w:hAnsiTheme="minorHAnsi" w:cstheme="minorHAnsi"/>
                <w:sz w:val="22"/>
                <w:szCs w:val="22"/>
              </w:rPr>
            </w:pPr>
            <w:r w:rsidRPr="006C18C0">
              <w:rPr>
                <w:rFonts w:asciiTheme="minorHAnsi" w:hAnsiTheme="minorHAnsi" w:cstheme="minorHAnsi"/>
                <w:sz w:val="22"/>
                <w:szCs w:val="22"/>
              </w:rPr>
              <w:t>SPLOŠNA BOLNIŠNICA CELJE</w:t>
            </w:r>
            <w:r w:rsidR="006E1FD0" w:rsidRPr="006C18C0">
              <w:rPr>
                <w:rFonts w:asciiTheme="minorHAnsi" w:hAnsiTheme="minorHAnsi" w:cstheme="minorHAnsi"/>
                <w:sz w:val="22"/>
                <w:szCs w:val="22"/>
              </w:rPr>
              <w:tab/>
              <w:t xml:space="preserve">                 </w:t>
            </w:r>
          </w:p>
          <w:p w:rsidR="006E1FD0" w:rsidRPr="006C18C0" w:rsidRDefault="006C18C0" w:rsidP="006E1FD0">
            <w:pPr>
              <w:jc w:val="both"/>
              <w:rPr>
                <w:rFonts w:asciiTheme="minorHAnsi" w:hAnsiTheme="minorHAnsi" w:cstheme="minorHAnsi"/>
                <w:sz w:val="22"/>
                <w:szCs w:val="22"/>
              </w:rPr>
            </w:pPr>
            <w:r w:rsidRPr="006C18C0">
              <w:rPr>
                <w:rFonts w:asciiTheme="minorHAnsi" w:hAnsiTheme="minorHAnsi" w:cstheme="minorHAnsi"/>
                <w:sz w:val="22"/>
                <w:szCs w:val="22"/>
              </w:rPr>
              <w:t>D</w:t>
            </w:r>
            <w:r w:rsidR="006E1FD0" w:rsidRPr="006C18C0">
              <w:rPr>
                <w:rFonts w:asciiTheme="minorHAnsi" w:hAnsiTheme="minorHAnsi" w:cstheme="minorHAnsi"/>
                <w:sz w:val="22"/>
                <w:szCs w:val="22"/>
              </w:rPr>
              <w:t>irektorica</w:t>
            </w:r>
            <w:r w:rsidR="006E1FD0" w:rsidRPr="006C18C0">
              <w:rPr>
                <w:rFonts w:asciiTheme="minorHAnsi" w:hAnsiTheme="minorHAnsi" w:cstheme="minorHAnsi"/>
                <w:sz w:val="22"/>
                <w:szCs w:val="22"/>
              </w:rPr>
              <w:tab/>
            </w:r>
            <w:r w:rsidR="006E1FD0" w:rsidRPr="006C18C0">
              <w:rPr>
                <w:rFonts w:asciiTheme="minorHAnsi" w:hAnsiTheme="minorHAnsi" w:cstheme="minorHAnsi"/>
                <w:sz w:val="22"/>
                <w:szCs w:val="22"/>
              </w:rPr>
              <w:tab/>
              <w:t xml:space="preserve">                                 </w:t>
            </w:r>
          </w:p>
          <w:p w:rsidR="006E1FD0" w:rsidRPr="006C18C0" w:rsidRDefault="006C18C0" w:rsidP="009C5616">
            <w:pPr>
              <w:jc w:val="both"/>
              <w:rPr>
                <w:rFonts w:asciiTheme="minorHAnsi" w:hAnsiTheme="minorHAnsi" w:cstheme="minorHAnsi"/>
                <w:bCs/>
                <w:sz w:val="22"/>
                <w:szCs w:val="22"/>
              </w:rPr>
            </w:pPr>
            <w:r>
              <w:rPr>
                <w:rFonts w:asciiTheme="minorHAnsi" w:hAnsiTheme="minorHAnsi" w:cstheme="minorHAnsi"/>
                <w:sz w:val="22"/>
                <w:szCs w:val="22"/>
              </w:rPr>
              <w:t>Mag. Margareta Guček Zakošek</w:t>
            </w:r>
            <w:r w:rsidR="006E1FD0" w:rsidRPr="006C18C0">
              <w:rPr>
                <w:rFonts w:asciiTheme="minorHAnsi" w:hAnsiTheme="minorHAnsi" w:cstheme="minorHAnsi"/>
                <w:sz w:val="22"/>
                <w:szCs w:val="22"/>
              </w:rPr>
              <w:t xml:space="preserve"> </w:t>
            </w:r>
          </w:p>
        </w:tc>
      </w:tr>
    </w:tbl>
    <w:p w:rsidR="00632AF7" w:rsidRDefault="00632AF7" w:rsidP="00632AF7">
      <w:pPr>
        <w:pStyle w:val="Naslovpoiljatelja"/>
        <w:jc w:val="both"/>
        <w:rPr>
          <w:rFonts w:asciiTheme="minorHAnsi" w:hAnsiTheme="minorHAnsi" w:cstheme="minorHAnsi"/>
          <w:b w:val="0"/>
          <w:sz w:val="22"/>
          <w:szCs w:val="22"/>
        </w:rPr>
      </w:pPr>
    </w:p>
    <w:p w:rsidR="00EE189C" w:rsidRDefault="00EE189C" w:rsidP="00632AF7">
      <w:pPr>
        <w:pStyle w:val="Naslovpoiljatelja"/>
        <w:jc w:val="both"/>
        <w:rPr>
          <w:rFonts w:asciiTheme="minorHAnsi" w:hAnsiTheme="minorHAnsi" w:cstheme="minorHAnsi"/>
          <w:b w:val="0"/>
          <w:sz w:val="22"/>
          <w:szCs w:val="22"/>
        </w:rPr>
      </w:pPr>
    </w:p>
    <w:p w:rsidR="00EE189C" w:rsidRDefault="00EE189C" w:rsidP="00632AF7">
      <w:pPr>
        <w:pStyle w:val="Naslovpoiljatelja"/>
        <w:jc w:val="both"/>
        <w:rPr>
          <w:rFonts w:asciiTheme="minorHAnsi" w:hAnsiTheme="minorHAnsi" w:cstheme="minorHAnsi"/>
          <w:b w:val="0"/>
          <w:sz w:val="22"/>
          <w:szCs w:val="22"/>
        </w:rPr>
      </w:pPr>
    </w:p>
    <w:p w:rsidR="00EE189C" w:rsidRDefault="00EE189C" w:rsidP="00632AF7">
      <w:pPr>
        <w:pStyle w:val="Naslovpoiljatelja"/>
        <w:jc w:val="both"/>
        <w:rPr>
          <w:rFonts w:asciiTheme="minorHAnsi" w:hAnsiTheme="minorHAnsi" w:cstheme="minorHAnsi"/>
          <w:b w:val="0"/>
          <w:sz w:val="22"/>
          <w:szCs w:val="22"/>
        </w:rPr>
      </w:pPr>
    </w:p>
    <w:p w:rsidR="00EE189C" w:rsidRPr="00C1065D" w:rsidRDefault="00EE189C" w:rsidP="00EE189C">
      <w:pPr>
        <w:rPr>
          <w:rFonts w:asciiTheme="minorHAnsi" w:hAnsiTheme="minorHAnsi" w:cstheme="minorHAnsi"/>
          <w:b/>
          <w:sz w:val="22"/>
          <w:szCs w:val="22"/>
        </w:rPr>
      </w:pPr>
      <w:r w:rsidRPr="00C1065D">
        <w:rPr>
          <w:rFonts w:asciiTheme="minorHAnsi" w:hAnsiTheme="minorHAnsi" w:cstheme="minorHAnsi"/>
          <w:b/>
          <w:sz w:val="22"/>
          <w:szCs w:val="22"/>
          <w:bdr w:val="single" w:sz="4" w:space="0" w:color="auto" w:frame="1"/>
        </w:rPr>
        <w:t xml:space="preserve">Obrazec št. </w:t>
      </w:r>
      <w:r>
        <w:rPr>
          <w:rFonts w:asciiTheme="minorHAnsi" w:hAnsiTheme="minorHAnsi" w:cstheme="minorHAnsi"/>
          <w:b/>
          <w:sz w:val="22"/>
          <w:szCs w:val="22"/>
          <w:bdr w:val="single" w:sz="4" w:space="0" w:color="auto" w:frame="1"/>
        </w:rPr>
        <w:t>10</w:t>
      </w:r>
    </w:p>
    <w:p w:rsidR="00EE189C" w:rsidRPr="00C1065D" w:rsidRDefault="00EE189C" w:rsidP="00EE189C">
      <w:pPr>
        <w:pStyle w:val="Telobesedila3"/>
        <w:rPr>
          <w:rFonts w:asciiTheme="minorHAnsi" w:hAnsiTheme="minorHAnsi" w:cstheme="minorHAnsi"/>
          <w:sz w:val="22"/>
          <w:szCs w:val="22"/>
        </w:rPr>
      </w:pPr>
    </w:p>
    <w:p w:rsidR="00EE189C" w:rsidRPr="00C1065D" w:rsidRDefault="00EE189C" w:rsidP="00EE189C">
      <w:pPr>
        <w:jc w:val="center"/>
        <w:rPr>
          <w:rFonts w:asciiTheme="minorHAnsi" w:hAnsiTheme="minorHAnsi" w:cstheme="minorHAnsi"/>
          <w:b/>
          <w:sz w:val="22"/>
          <w:szCs w:val="22"/>
        </w:rPr>
      </w:pPr>
      <w:r w:rsidRPr="00C1065D">
        <w:rPr>
          <w:rFonts w:asciiTheme="minorHAnsi" w:hAnsiTheme="minorHAnsi" w:cstheme="minorHAnsi"/>
          <w:b/>
          <w:sz w:val="22"/>
          <w:szCs w:val="22"/>
        </w:rPr>
        <w:t xml:space="preserve">VZOREC </w:t>
      </w:r>
      <w:r>
        <w:rPr>
          <w:rFonts w:asciiTheme="minorHAnsi" w:hAnsiTheme="minorHAnsi" w:cstheme="minorHAnsi"/>
          <w:b/>
          <w:sz w:val="22"/>
          <w:szCs w:val="22"/>
        </w:rPr>
        <w:t>POGODBE</w:t>
      </w: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 xml:space="preserve"> </w:t>
      </w:r>
    </w:p>
    <w:p w:rsidR="00EE189C" w:rsidRPr="00C1065D" w:rsidRDefault="00EE189C" w:rsidP="00EE189C">
      <w:pPr>
        <w:tabs>
          <w:tab w:val="left" w:pos="1701"/>
        </w:tabs>
        <w:rPr>
          <w:rFonts w:asciiTheme="minorHAnsi" w:hAnsiTheme="minorHAnsi" w:cstheme="minorHAnsi"/>
          <w:b/>
          <w:bCs/>
          <w:sz w:val="22"/>
          <w:szCs w:val="22"/>
        </w:rPr>
      </w:pPr>
      <w:r>
        <w:rPr>
          <w:rFonts w:asciiTheme="minorHAnsi" w:hAnsiTheme="minorHAnsi" w:cstheme="minorHAnsi"/>
          <w:b/>
          <w:bCs/>
          <w:sz w:val="22"/>
          <w:szCs w:val="22"/>
        </w:rPr>
        <w:t>SPLOŠNA BOLNIŠNICA CELJE</w:t>
      </w:r>
      <w:r w:rsidRPr="00C1065D">
        <w:rPr>
          <w:rFonts w:asciiTheme="minorHAnsi" w:hAnsiTheme="minorHAnsi" w:cstheme="minorHAnsi"/>
          <w:b/>
          <w:bCs/>
          <w:sz w:val="22"/>
          <w:szCs w:val="22"/>
        </w:rPr>
        <w:t xml:space="preserve">,  </w:t>
      </w:r>
      <w:r>
        <w:rPr>
          <w:rFonts w:asciiTheme="minorHAnsi" w:hAnsiTheme="minorHAnsi" w:cstheme="minorHAnsi"/>
          <w:b/>
          <w:bCs/>
          <w:sz w:val="22"/>
          <w:szCs w:val="22"/>
        </w:rPr>
        <w:t xml:space="preserve"> Oblakova ulica 5</w:t>
      </w:r>
      <w:r w:rsidRPr="00C1065D">
        <w:rPr>
          <w:rFonts w:asciiTheme="minorHAnsi" w:hAnsiTheme="minorHAnsi" w:cstheme="minorHAnsi"/>
          <w:b/>
          <w:bCs/>
          <w:sz w:val="22"/>
          <w:szCs w:val="22"/>
        </w:rPr>
        <w:t xml:space="preserve">, </w:t>
      </w:r>
      <w:r>
        <w:rPr>
          <w:rFonts w:asciiTheme="minorHAnsi" w:hAnsiTheme="minorHAnsi" w:cstheme="minorHAnsi"/>
          <w:b/>
          <w:bCs/>
          <w:sz w:val="22"/>
          <w:szCs w:val="22"/>
        </w:rPr>
        <w:t>Celje</w:t>
      </w:r>
      <w:r w:rsidRPr="00C1065D">
        <w:rPr>
          <w:rFonts w:asciiTheme="minorHAnsi" w:hAnsiTheme="minorHAnsi" w:cstheme="minorHAnsi"/>
          <w:b/>
          <w:bCs/>
          <w:sz w:val="22"/>
          <w:szCs w:val="22"/>
        </w:rPr>
        <w:t xml:space="preserve">, </w:t>
      </w:r>
    </w:p>
    <w:p w:rsidR="00EE189C" w:rsidRPr="00C1065D" w:rsidRDefault="00EE189C" w:rsidP="00EE189C">
      <w:pPr>
        <w:tabs>
          <w:tab w:val="left" w:pos="1701"/>
        </w:tabs>
        <w:rPr>
          <w:rFonts w:asciiTheme="minorHAnsi" w:hAnsiTheme="minorHAnsi" w:cstheme="minorHAnsi"/>
          <w:b/>
          <w:bCs/>
          <w:sz w:val="22"/>
          <w:szCs w:val="22"/>
        </w:rPr>
      </w:pPr>
      <w:r w:rsidRPr="00C1065D">
        <w:rPr>
          <w:rFonts w:asciiTheme="minorHAnsi" w:hAnsiTheme="minorHAnsi" w:cstheme="minorHAnsi"/>
          <w:sz w:val="22"/>
          <w:szCs w:val="22"/>
        </w:rPr>
        <w:t xml:space="preserve">ki ga zastopa direktorica </w:t>
      </w:r>
      <w:r>
        <w:rPr>
          <w:rFonts w:asciiTheme="minorHAnsi" w:hAnsiTheme="minorHAnsi" w:cstheme="minorHAnsi"/>
          <w:sz w:val="22"/>
          <w:szCs w:val="22"/>
        </w:rPr>
        <w:t>mag. Margareta Guček Zakošek</w:t>
      </w:r>
      <w:r w:rsidRPr="00C1065D">
        <w:rPr>
          <w:rFonts w:asciiTheme="minorHAnsi" w:hAnsiTheme="minorHAnsi" w:cstheme="minorHAnsi"/>
          <w:b/>
          <w:bCs/>
          <w:sz w:val="22"/>
          <w:szCs w:val="22"/>
        </w:rPr>
        <w:t xml:space="preserve"> </w:t>
      </w:r>
    </w:p>
    <w:p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SI</w:t>
      </w:r>
      <w:r>
        <w:rPr>
          <w:rFonts w:asciiTheme="minorHAnsi" w:hAnsiTheme="minorHAnsi" w:cstheme="minorHAnsi"/>
          <w:sz w:val="22"/>
          <w:szCs w:val="22"/>
        </w:rPr>
        <w:t>42119022</w:t>
      </w:r>
    </w:p>
    <w:p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50</w:t>
      </w:r>
      <w:r>
        <w:rPr>
          <w:rFonts w:asciiTheme="minorHAnsi" w:hAnsiTheme="minorHAnsi" w:cstheme="minorHAnsi"/>
          <w:sz w:val="22"/>
          <w:szCs w:val="22"/>
        </w:rPr>
        <w:t>64716000</w:t>
      </w:r>
    </w:p>
    <w:p w:rsidR="00EE189C" w:rsidRPr="00C1065D" w:rsidRDefault="00EE189C" w:rsidP="00EE189C">
      <w:pPr>
        <w:tabs>
          <w:tab w:val="left" w:pos="1701"/>
        </w:tabs>
        <w:rPr>
          <w:rFonts w:asciiTheme="minorHAnsi" w:hAnsiTheme="minorHAnsi" w:cstheme="minorHAnsi"/>
          <w:sz w:val="22"/>
          <w:szCs w:val="22"/>
        </w:rPr>
      </w:pPr>
      <w:r w:rsidRPr="00C1065D">
        <w:rPr>
          <w:rFonts w:asciiTheme="minorHAnsi" w:hAnsiTheme="minorHAnsi" w:cstheme="minorHAnsi"/>
          <w:sz w:val="22"/>
          <w:szCs w:val="22"/>
        </w:rPr>
        <w:t xml:space="preserve">(v nadaljnjem besedilu </w:t>
      </w:r>
      <w:r w:rsidRPr="00C1065D">
        <w:rPr>
          <w:rFonts w:asciiTheme="minorHAnsi" w:hAnsiTheme="minorHAnsi" w:cstheme="minorHAnsi"/>
          <w:b/>
          <w:sz w:val="22"/>
          <w:szCs w:val="22"/>
        </w:rPr>
        <w:t>naročnik</w:t>
      </w:r>
      <w:r w:rsidRPr="00C1065D">
        <w:rPr>
          <w:rFonts w:asciiTheme="minorHAnsi" w:hAnsiTheme="minorHAnsi" w:cstheme="minorHAnsi"/>
          <w:sz w:val="22"/>
          <w:szCs w:val="22"/>
        </w:rPr>
        <w:t>)</w:t>
      </w: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in</w:t>
      </w:r>
    </w:p>
    <w:p w:rsidR="00EE189C" w:rsidRPr="00C1065D" w:rsidRDefault="00EE189C" w:rsidP="00EE189C">
      <w:pPr>
        <w:rPr>
          <w:rFonts w:asciiTheme="minorHAnsi" w:hAnsiTheme="minorHAnsi" w:cstheme="minorHAnsi"/>
          <w:b/>
          <w:bCs/>
          <w:sz w:val="22"/>
          <w:szCs w:val="22"/>
        </w:rPr>
      </w:pPr>
    </w:p>
    <w:p w:rsidR="00EE189C" w:rsidRPr="00C1065D" w:rsidRDefault="00EE189C" w:rsidP="00EE189C">
      <w:pPr>
        <w:rPr>
          <w:rFonts w:asciiTheme="minorHAnsi" w:hAnsiTheme="minorHAnsi" w:cstheme="minorHAnsi"/>
          <w:b/>
          <w:bCs/>
          <w:sz w:val="22"/>
          <w:szCs w:val="22"/>
        </w:rPr>
      </w:pPr>
    </w:p>
    <w:p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b/>
          <w:bCs/>
          <w:sz w:val="22"/>
          <w:szCs w:val="22"/>
        </w:rPr>
        <w:t>______________________________________________________________</w:t>
      </w:r>
    </w:p>
    <w:p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sz w:val="22"/>
          <w:szCs w:val="22"/>
        </w:rPr>
        <w:t>ki ga/jo zastopa</w:t>
      </w:r>
      <w:r w:rsidRPr="00C1065D">
        <w:rPr>
          <w:rFonts w:asciiTheme="minorHAnsi" w:hAnsiTheme="minorHAnsi" w:cstheme="minorHAnsi"/>
          <w:bCs/>
          <w:sz w:val="22"/>
          <w:szCs w:val="22"/>
        </w:rPr>
        <w:t xml:space="preserve"> _________________________________________________</w:t>
      </w:r>
    </w:p>
    <w:p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_______________</w:t>
      </w:r>
    </w:p>
    <w:p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_______________</w:t>
      </w:r>
    </w:p>
    <w:p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bCs/>
          <w:sz w:val="22"/>
          <w:szCs w:val="22"/>
        </w:rPr>
        <w:t>(</w:t>
      </w:r>
      <w:r w:rsidRPr="00C1065D">
        <w:rPr>
          <w:rFonts w:asciiTheme="minorHAnsi" w:hAnsiTheme="minorHAnsi" w:cstheme="minorHAnsi"/>
          <w:color w:val="000000"/>
          <w:sz w:val="22"/>
          <w:szCs w:val="22"/>
        </w:rPr>
        <w:t xml:space="preserve">v nadaljnjem besedilu </w:t>
      </w:r>
      <w:r w:rsidRPr="00C1065D">
        <w:rPr>
          <w:rFonts w:asciiTheme="minorHAnsi" w:hAnsiTheme="minorHAnsi" w:cstheme="minorHAnsi"/>
          <w:b/>
          <w:color w:val="000000"/>
          <w:sz w:val="22"/>
          <w:szCs w:val="22"/>
        </w:rPr>
        <w:t>izvajalec</w:t>
      </w:r>
      <w:r w:rsidRPr="00C1065D">
        <w:rPr>
          <w:rFonts w:asciiTheme="minorHAnsi" w:hAnsiTheme="minorHAnsi" w:cstheme="minorHAnsi"/>
          <w:bCs/>
          <w:sz w:val="22"/>
          <w:szCs w:val="22"/>
        </w:rPr>
        <w:t xml:space="preserve">) </w:t>
      </w: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skleneta naslednjo</w:t>
      </w: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p>
    <w:p w:rsidR="00EE189C" w:rsidRPr="00C1065D" w:rsidRDefault="00EE189C" w:rsidP="00EE189C">
      <w:pPr>
        <w:rPr>
          <w:rFonts w:asciiTheme="minorHAnsi" w:hAnsiTheme="minorHAnsi" w:cstheme="minorHAnsi"/>
          <w:sz w:val="22"/>
          <w:szCs w:val="22"/>
        </w:rPr>
      </w:pPr>
    </w:p>
    <w:p w:rsidR="00EE189C" w:rsidRPr="00C1065D" w:rsidRDefault="00EE189C" w:rsidP="00EE189C">
      <w:pPr>
        <w:jc w:val="center"/>
        <w:rPr>
          <w:rFonts w:asciiTheme="minorHAnsi" w:hAnsiTheme="minorHAnsi" w:cstheme="minorHAnsi"/>
          <w:b/>
          <w:sz w:val="22"/>
          <w:szCs w:val="22"/>
        </w:rPr>
      </w:pPr>
      <w:r>
        <w:rPr>
          <w:rFonts w:asciiTheme="minorHAnsi" w:hAnsiTheme="minorHAnsi" w:cstheme="minorHAnsi"/>
          <w:b/>
          <w:sz w:val="22"/>
          <w:szCs w:val="22"/>
        </w:rPr>
        <w:t xml:space="preserve">POGODBA </w:t>
      </w:r>
      <w:r w:rsidRPr="00C1065D">
        <w:rPr>
          <w:rFonts w:asciiTheme="minorHAnsi" w:hAnsiTheme="minorHAnsi" w:cstheme="minorHAnsi"/>
          <w:b/>
          <w:sz w:val="22"/>
          <w:szCs w:val="22"/>
        </w:rPr>
        <w:t xml:space="preserve">O IZVAJANJU </w:t>
      </w:r>
      <w:r>
        <w:rPr>
          <w:rFonts w:asciiTheme="minorHAnsi" w:hAnsiTheme="minorHAnsi" w:cstheme="minorHAnsi"/>
          <w:b/>
          <w:sz w:val="22"/>
          <w:szCs w:val="22"/>
        </w:rPr>
        <w:t xml:space="preserve">STORITEV VARSTVA PRED IONIZIRAJOČIMI SEVANJI V SBC </w:t>
      </w:r>
    </w:p>
    <w:p w:rsidR="00EE189C" w:rsidRPr="00C1065D" w:rsidRDefault="00EE189C" w:rsidP="00EE189C">
      <w:pPr>
        <w:jc w:val="center"/>
        <w:rPr>
          <w:rFonts w:asciiTheme="minorHAnsi" w:hAnsiTheme="minorHAnsi" w:cstheme="minorHAnsi"/>
          <w:b/>
          <w:sz w:val="22"/>
          <w:szCs w:val="22"/>
        </w:rPr>
      </w:pPr>
    </w:p>
    <w:p w:rsidR="00EE189C" w:rsidRPr="00C1065D" w:rsidRDefault="00EE189C" w:rsidP="00EE189C">
      <w:pPr>
        <w:jc w:val="center"/>
        <w:rPr>
          <w:rFonts w:asciiTheme="minorHAnsi" w:hAnsiTheme="minorHAnsi" w:cstheme="minorHAnsi"/>
          <w:b/>
          <w:sz w:val="22"/>
          <w:szCs w:val="22"/>
        </w:rPr>
      </w:pPr>
    </w:p>
    <w:p w:rsidR="00EE189C" w:rsidRPr="005127C6" w:rsidRDefault="00EE189C" w:rsidP="00EE189C">
      <w:pPr>
        <w:jc w:val="center"/>
        <w:rPr>
          <w:rFonts w:asciiTheme="minorHAnsi" w:hAnsiTheme="minorHAnsi" w:cstheme="minorHAnsi"/>
          <w:b/>
          <w:bCs/>
          <w:sz w:val="22"/>
          <w:szCs w:val="22"/>
        </w:rPr>
      </w:pPr>
      <w:r w:rsidRPr="005127C6">
        <w:rPr>
          <w:rFonts w:asciiTheme="minorHAnsi" w:hAnsiTheme="minorHAnsi" w:cstheme="minorHAnsi"/>
          <w:b/>
          <w:bCs/>
          <w:sz w:val="22"/>
          <w:szCs w:val="22"/>
        </w:rPr>
        <w:t>1. člen</w:t>
      </w: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Podlaga za sklenitev </w:t>
      </w:r>
      <w:r>
        <w:rPr>
          <w:rFonts w:asciiTheme="minorHAnsi" w:hAnsiTheme="minorHAnsi" w:cstheme="minorHAnsi"/>
          <w:sz w:val="22"/>
          <w:szCs w:val="22"/>
        </w:rPr>
        <w:t xml:space="preserve">sporazuma </w:t>
      </w:r>
      <w:r w:rsidRPr="00C1065D">
        <w:rPr>
          <w:rFonts w:asciiTheme="minorHAnsi" w:hAnsiTheme="minorHAnsi" w:cstheme="minorHAnsi"/>
          <w:sz w:val="22"/>
          <w:szCs w:val="22"/>
        </w:rPr>
        <w:t>je:</w:t>
      </w:r>
    </w:p>
    <w:p w:rsidR="00EE189C" w:rsidRPr="00C1065D" w:rsidRDefault="00EE189C" w:rsidP="00EE189C">
      <w:pPr>
        <w:numPr>
          <w:ilvl w:val="0"/>
          <w:numId w:val="26"/>
        </w:numPr>
        <w:jc w:val="both"/>
        <w:rPr>
          <w:rFonts w:asciiTheme="minorHAnsi" w:hAnsiTheme="minorHAnsi" w:cstheme="minorHAnsi"/>
          <w:sz w:val="22"/>
          <w:szCs w:val="22"/>
        </w:rPr>
      </w:pPr>
      <w:r w:rsidRPr="00C1065D">
        <w:rPr>
          <w:rFonts w:asciiTheme="minorHAnsi" w:hAnsiTheme="minorHAnsi" w:cstheme="minorHAnsi"/>
          <w:sz w:val="22"/>
          <w:szCs w:val="22"/>
        </w:rPr>
        <w:t xml:space="preserve">izveden postopek javnega naročila </w:t>
      </w:r>
      <w:r w:rsidRPr="00C1065D">
        <w:rPr>
          <w:rFonts w:asciiTheme="minorHAnsi" w:hAnsiTheme="minorHAnsi" w:cstheme="minorHAnsi"/>
          <w:b/>
          <w:sz w:val="22"/>
          <w:szCs w:val="22"/>
        </w:rPr>
        <w:t>»</w:t>
      </w:r>
      <w:r>
        <w:rPr>
          <w:rFonts w:asciiTheme="minorHAnsi" w:hAnsiTheme="minorHAnsi" w:cstheme="minorHAnsi"/>
          <w:b/>
          <w:sz w:val="22"/>
          <w:szCs w:val="22"/>
        </w:rPr>
        <w:t>IZVAJANJE STORITEV VARSTVA PRED IONIZIRAJOČIMI SEVANJI V SBC  (ZA OBDOBJE TREH LET)</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po odprtem postopku </w:t>
      </w:r>
      <w:r>
        <w:rPr>
          <w:rFonts w:asciiTheme="minorHAnsi" w:hAnsiTheme="minorHAnsi" w:cstheme="minorHAnsi"/>
          <w:sz w:val="22"/>
          <w:szCs w:val="22"/>
        </w:rPr>
        <w:t xml:space="preserve"> </w:t>
      </w:r>
      <w:r w:rsidRPr="00C1065D">
        <w:rPr>
          <w:rFonts w:asciiTheme="minorHAnsi" w:hAnsiTheme="minorHAnsi" w:cstheme="minorHAnsi"/>
          <w:sz w:val="22"/>
          <w:szCs w:val="22"/>
        </w:rPr>
        <w:t>ter</w:t>
      </w:r>
    </w:p>
    <w:p w:rsidR="00EE189C" w:rsidRDefault="00EE189C" w:rsidP="00EE189C">
      <w:pPr>
        <w:numPr>
          <w:ilvl w:val="0"/>
          <w:numId w:val="26"/>
        </w:numPr>
        <w:jc w:val="both"/>
        <w:rPr>
          <w:rFonts w:asciiTheme="minorHAnsi" w:hAnsiTheme="minorHAnsi" w:cstheme="minorHAnsi"/>
          <w:sz w:val="22"/>
          <w:szCs w:val="22"/>
        </w:rPr>
      </w:pPr>
      <w:r w:rsidRPr="00C1065D">
        <w:rPr>
          <w:rFonts w:asciiTheme="minorHAnsi" w:hAnsiTheme="minorHAnsi" w:cstheme="minorHAnsi"/>
          <w:sz w:val="22"/>
          <w:szCs w:val="22"/>
        </w:rPr>
        <w:t>odločitve o oddaji javnega naročila z dne___________</w:t>
      </w:r>
      <w:r>
        <w:rPr>
          <w:rFonts w:asciiTheme="minorHAnsi" w:hAnsiTheme="minorHAnsi" w:cstheme="minorHAnsi"/>
          <w:sz w:val="22"/>
          <w:szCs w:val="22"/>
        </w:rPr>
        <w:t xml:space="preserve"> in</w:t>
      </w:r>
    </w:p>
    <w:p w:rsidR="00EE189C" w:rsidRPr="00C1065D" w:rsidRDefault="00EE189C" w:rsidP="00EE189C">
      <w:pPr>
        <w:numPr>
          <w:ilvl w:val="0"/>
          <w:numId w:val="26"/>
        </w:numPr>
        <w:jc w:val="both"/>
        <w:rPr>
          <w:rFonts w:asciiTheme="minorHAnsi" w:hAnsiTheme="minorHAnsi" w:cstheme="minorHAnsi"/>
          <w:sz w:val="22"/>
          <w:szCs w:val="22"/>
        </w:rPr>
      </w:pPr>
      <w:r>
        <w:rPr>
          <w:rFonts w:asciiTheme="minorHAnsi" w:hAnsiTheme="minorHAnsi" w:cstheme="minorHAnsi"/>
          <w:sz w:val="22"/>
          <w:szCs w:val="22"/>
        </w:rPr>
        <w:t>sklenjen okvirni sporazum z dne ________________ .</w:t>
      </w: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p>
    <w:p w:rsidR="00EE189C" w:rsidRPr="005127C6" w:rsidRDefault="00EE189C" w:rsidP="00EE189C">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2. člen</w:t>
      </w:r>
    </w:p>
    <w:p w:rsidR="00EE189C" w:rsidRPr="008E3E8A" w:rsidRDefault="00EE189C" w:rsidP="00EE189C">
      <w:pPr>
        <w:pStyle w:val="Telobesedila"/>
        <w:jc w:val="center"/>
        <w:rPr>
          <w:rFonts w:asciiTheme="minorHAnsi" w:hAnsiTheme="minorHAnsi" w:cstheme="minorHAnsi"/>
          <w:sz w:val="22"/>
          <w:szCs w:val="22"/>
        </w:rPr>
      </w:pPr>
    </w:p>
    <w:p w:rsidR="00EE189C" w:rsidRDefault="00EE189C" w:rsidP="00EE189C">
      <w:pPr>
        <w:jc w:val="both"/>
        <w:rPr>
          <w:rFonts w:asciiTheme="minorHAnsi" w:hAnsiTheme="minorHAnsi"/>
          <w:sz w:val="22"/>
          <w:szCs w:val="22"/>
        </w:rPr>
      </w:pPr>
      <w:r w:rsidRPr="008E3E8A">
        <w:rPr>
          <w:rFonts w:asciiTheme="minorHAnsi" w:hAnsiTheme="minorHAnsi"/>
          <w:sz w:val="22"/>
          <w:szCs w:val="22"/>
        </w:rPr>
        <w:t>S t</w:t>
      </w:r>
      <w:r>
        <w:rPr>
          <w:rFonts w:asciiTheme="minorHAnsi" w:hAnsiTheme="minorHAnsi"/>
          <w:sz w:val="22"/>
          <w:szCs w:val="22"/>
        </w:rPr>
        <w:t>o</w:t>
      </w:r>
      <w:r w:rsidRPr="008E3E8A">
        <w:rPr>
          <w:rFonts w:asciiTheme="minorHAnsi" w:hAnsiTheme="minorHAnsi"/>
          <w:sz w:val="22"/>
          <w:szCs w:val="22"/>
        </w:rPr>
        <w:t xml:space="preserve"> </w:t>
      </w:r>
      <w:r>
        <w:rPr>
          <w:rFonts w:asciiTheme="minorHAnsi" w:hAnsiTheme="minorHAnsi"/>
          <w:sz w:val="22"/>
          <w:szCs w:val="22"/>
        </w:rPr>
        <w:t xml:space="preserve">pogodbo </w:t>
      </w:r>
      <w:r w:rsidRPr="008E3E8A">
        <w:rPr>
          <w:rFonts w:asciiTheme="minorHAnsi" w:hAnsiTheme="minorHAnsi"/>
          <w:sz w:val="22"/>
          <w:szCs w:val="22"/>
        </w:rPr>
        <w:t xml:space="preserve">se pogodbeni stranki dogovorita o splošnih pogojih izvajanja javnega naročila. Sestavni del te </w:t>
      </w:r>
      <w:r>
        <w:rPr>
          <w:rFonts w:asciiTheme="minorHAnsi" w:hAnsiTheme="minorHAnsi"/>
          <w:sz w:val="22"/>
          <w:szCs w:val="22"/>
        </w:rPr>
        <w:t>pogodbe</w:t>
      </w:r>
      <w:r w:rsidRPr="008E3E8A">
        <w:rPr>
          <w:rFonts w:asciiTheme="minorHAnsi" w:hAnsiTheme="minorHAnsi"/>
          <w:sz w:val="22"/>
          <w:szCs w:val="22"/>
        </w:rPr>
        <w:t xml:space="preserve"> so pogoji določeni z razpisno dokumentacijo (razpisna dokumentacija z dne _______) in ponudbena dokumentacija izvajalca številka___________ z dne____________.</w:t>
      </w:r>
    </w:p>
    <w:p w:rsidR="00EE189C" w:rsidRDefault="00EE189C" w:rsidP="00EE189C">
      <w:pPr>
        <w:jc w:val="both"/>
        <w:rPr>
          <w:rFonts w:asciiTheme="minorHAnsi" w:hAnsiTheme="minorHAnsi"/>
          <w:sz w:val="22"/>
          <w:szCs w:val="22"/>
        </w:rPr>
      </w:pPr>
    </w:p>
    <w:p w:rsidR="00EE189C" w:rsidRPr="008E3E8A" w:rsidRDefault="00EE189C" w:rsidP="00EE189C">
      <w:pPr>
        <w:jc w:val="both"/>
        <w:rPr>
          <w:rFonts w:asciiTheme="minorHAnsi" w:hAnsiTheme="minorHAnsi"/>
          <w:sz w:val="22"/>
          <w:szCs w:val="22"/>
        </w:rPr>
      </w:pPr>
    </w:p>
    <w:p w:rsidR="00EE189C" w:rsidRPr="005127C6" w:rsidRDefault="00EE189C" w:rsidP="00EE189C">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3. člen</w:t>
      </w:r>
    </w:p>
    <w:p w:rsidR="00EE189C" w:rsidRPr="008E3E8A" w:rsidRDefault="00EE189C" w:rsidP="00EE189C">
      <w:pPr>
        <w:pStyle w:val="Navadensplet"/>
        <w:spacing w:before="0" w:after="0"/>
        <w:jc w:val="both"/>
        <w:rPr>
          <w:rFonts w:ascii="Calibri" w:hAnsi="Calibri"/>
          <w:sz w:val="22"/>
          <w:szCs w:val="22"/>
        </w:rPr>
      </w:pPr>
      <w:r w:rsidRPr="008E3E8A">
        <w:rPr>
          <w:rFonts w:ascii="Calibri" w:hAnsi="Calibri"/>
          <w:sz w:val="22"/>
          <w:szCs w:val="22"/>
        </w:rPr>
        <w:t xml:space="preserve">Predmet </w:t>
      </w:r>
      <w:r>
        <w:rPr>
          <w:rFonts w:ascii="Calibri" w:hAnsi="Calibri"/>
          <w:sz w:val="22"/>
          <w:szCs w:val="22"/>
        </w:rPr>
        <w:t xml:space="preserve">pogodbe </w:t>
      </w:r>
      <w:r w:rsidRPr="008E3E8A">
        <w:rPr>
          <w:rFonts w:ascii="Calibri" w:hAnsi="Calibri"/>
          <w:sz w:val="22"/>
          <w:szCs w:val="22"/>
        </w:rPr>
        <w:t>so storitve IZVAJANJA STORITEV VARSTVA PRED IONIZIRAJOČIMI SEVANJI:</w:t>
      </w:r>
    </w:p>
    <w:p w:rsidR="00EE189C" w:rsidRPr="008E3E8A" w:rsidRDefault="00EE189C" w:rsidP="00EE189C">
      <w:pPr>
        <w:pStyle w:val="Navadensplet"/>
        <w:spacing w:before="0" w:after="0"/>
        <w:jc w:val="both"/>
        <w:rPr>
          <w:rFonts w:ascii="Calibri" w:hAnsi="Calibri"/>
          <w:sz w:val="22"/>
          <w:szCs w:val="22"/>
        </w:rPr>
      </w:pPr>
    </w:p>
    <w:p w:rsidR="00EE189C" w:rsidRPr="008E3E8A" w:rsidRDefault="00EE189C" w:rsidP="00EE189C">
      <w:pPr>
        <w:jc w:val="both"/>
        <w:rPr>
          <w:rFonts w:ascii="Calibri" w:hAnsi="Calibri"/>
          <w:sz w:val="22"/>
          <w:szCs w:val="22"/>
        </w:rPr>
      </w:pPr>
      <w:r w:rsidRPr="008E3E8A">
        <w:rPr>
          <w:rFonts w:ascii="Calibri" w:hAnsi="Calibri"/>
          <w:sz w:val="22"/>
          <w:szCs w:val="22"/>
        </w:rPr>
        <w:lastRenderedPageBreak/>
        <w:t>1. Redni letni pregledi rentgenskih aparatov in redno poročanje naročniku in pristojnemu upravnemu organu.</w:t>
      </w:r>
    </w:p>
    <w:p w:rsidR="00EE189C" w:rsidRPr="008E3E8A" w:rsidRDefault="00EE189C" w:rsidP="00EE189C">
      <w:pPr>
        <w:jc w:val="both"/>
        <w:rPr>
          <w:rFonts w:ascii="Calibri" w:hAnsi="Calibri"/>
          <w:sz w:val="22"/>
          <w:szCs w:val="22"/>
        </w:rPr>
      </w:pPr>
      <w:r w:rsidRPr="008E3E8A">
        <w:rPr>
          <w:rFonts w:ascii="Calibri" w:hAnsi="Calibri"/>
          <w:sz w:val="22"/>
          <w:szCs w:val="22"/>
        </w:rPr>
        <w:t>2. Pregled Oddelka za nuklearno medicino z odprtimi viri sevanj in redno poročanje naročniku in pristojnemu organu.</w:t>
      </w:r>
    </w:p>
    <w:p w:rsidR="00EE189C" w:rsidRPr="008E3E8A" w:rsidRDefault="00EE189C" w:rsidP="00EE189C">
      <w:pPr>
        <w:jc w:val="both"/>
        <w:rPr>
          <w:rFonts w:ascii="Calibri" w:hAnsi="Calibri"/>
          <w:sz w:val="22"/>
          <w:szCs w:val="22"/>
        </w:rPr>
      </w:pPr>
      <w:r w:rsidRPr="008E3E8A">
        <w:rPr>
          <w:rFonts w:ascii="Calibri" w:hAnsi="Calibri"/>
          <w:sz w:val="22"/>
          <w:szCs w:val="22"/>
        </w:rPr>
        <w:t>3. Usposabljanje iz varstva pred ionizirajočimi sevanji za delavce, ki delajo z viri teh sevanj.</w:t>
      </w:r>
    </w:p>
    <w:p w:rsidR="00EE189C" w:rsidRPr="008E3E8A" w:rsidRDefault="00EE189C" w:rsidP="00EE189C">
      <w:pPr>
        <w:jc w:val="both"/>
        <w:rPr>
          <w:rFonts w:ascii="Calibri" w:hAnsi="Calibri"/>
          <w:sz w:val="22"/>
          <w:szCs w:val="22"/>
        </w:rPr>
      </w:pPr>
      <w:r w:rsidRPr="008E3E8A">
        <w:rPr>
          <w:rFonts w:ascii="Calibri" w:hAnsi="Calibri"/>
          <w:sz w:val="22"/>
          <w:szCs w:val="22"/>
        </w:rPr>
        <w:t>4. Izvajanje redne osebne dozimetrije (pošiljanje izpraznjenih dozimetrov, odčitavanje vrnjenih dozimetrov, redno poročanje o rezultatih – naročniku in pristojnemu upravnemu organu).</w:t>
      </w:r>
    </w:p>
    <w:p w:rsidR="00EE189C" w:rsidRPr="008E3E8A" w:rsidRDefault="00EE189C" w:rsidP="00EE189C">
      <w:pPr>
        <w:jc w:val="both"/>
        <w:rPr>
          <w:rFonts w:ascii="Calibri" w:hAnsi="Calibri"/>
          <w:sz w:val="22"/>
          <w:szCs w:val="22"/>
        </w:rPr>
      </w:pPr>
      <w:r w:rsidRPr="008E3E8A">
        <w:rPr>
          <w:rFonts w:ascii="Calibri" w:hAnsi="Calibri"/>
          <w:sz w:val="22"/>
          <w:szCs w:val="22"/>
        </w:rPr>
        <w:t>5. Zdravniški pregledi delavcev, ki delajo z viri sevanj (varovano območje). Laboratorijske preiskave, ki bodo potrebne v okviru pregleda, bo zagotovil naročnik sam.</w:t>
      </w:r>
    </w:p>
    <w:p w:rsidR="00EE189C" w:rsidRPr="008E3E8A" w:rsidRDefault="00EE189C" w:rsidP="00EE189C">
      <w:pPr>
        <w:jc w:val="both"/>
        <w:rPr>
          <w:rFonts w:ascii="Calibri" w:hAnsi="Calibri"/>
          <w:sz w:val="22"/>
          <w:szCs w:val="22"/>
        </w:rPr>
      </w:pPr>
      <w:r w:rsidRPr="008E3E8A">
        <w:rPr>
          <w:rFonts w:ascii="Calibri" w:hAnsi="Calibri"/>
          <w:sz w:val="22"/>
          <w:szCs w:val="22"/>
        </w:rPr>
        <w:t>6. Izdelava programa radioloških posegov in Ocena varstva izpostavljenih delavcev</w:t>
      </w:r>
    </w:p>
    <w:p w:rsidR="00EE189C" w:rsidRPr="00012A94" w:rsidRDefault="00EE189C" w:rsidP="00EE189C">
      <w:pPr>
        <w:jc w:val="both"/>
        <w:rPr>
          <w:rFonts w:ascii="Calibri" w:hAnsi="Calibri"/>
        </w:rPr>
      </w:pPr>
    </w:p>
    <w:p w:rsidR="00EE189C" w:rsidRPr="00012A94" w:rsidRDefault="00EE189C" w:rsidP="00EE189C">
      <w:pPr>
        <w:jc w:val="both"/>
        <w:rPr>
          <w:rFonts w:ascii="Calibri" w:hAnsi="Calibri"/>
        </w:rPr>
      </w:pPr>
    </w:p>
    <w:p w:rsidR="00EE189C" w:rsidRPr="00581DCE" w:rsidRDefault="00EE189C" w:rsidP="00581DCE">
      <w:pPr>
        <w:pStyle w:val="Odstavekseznama"/>
        <w:numPr>
          <w:ilvl w:val="0"/>
          <w:numId w:val="43"/>
        </w:numPr>
        <w:suppressAutoHyphens/>
        <w:jc w:val="center"/>
        <w:rPr>
          <w:rFonts w:ascii="Calibri" w:hAnsi="Calibri"/>
          <w:b/>
          <w:sz w:val="22"/>
          <w:szCs w:val="22"/>
        </w:rPr>
      </w:pPr>
      <w:r w:rsidRPr="00581DCE">
        <w:rPr>
          <w:rFonts w:ascii="Calibri" w:hAnsi="Calibri"/>
          <w:b/>
          <w:sz w:val="22"/>
          <w:szCs w:val="22"/>
        </w:rPr>
        <w:t>člen</w:t>
      </w:r>
    </w:p>
    <w:p w:rsidR="00EE189C" w:rsidRPr="00CA430B" w:rsidRDefault="00EE189C" w:rsidP="00EE189C">
      <w:pPr>
        <w:jc w:val="both"/>
        <w:rPr>
          <w:rFonts w:ascii="Calibri" w:hAnsi="Calibri"/>
          <w:sz w:val="22"/>
          <w:szCs w:val="22"/>
        </w:rPr>
      </w:pPr>
    </w:p>
    <w:p w:rsidR="00EE189C" w:rsidRPr="00CA430B" w:rsidRDefault="00EE189C" w:rsidP="00EE189C">
      <w:pPr>
        <w:jc w:val="both"/>
        <w:rPr>
          <w:rFonts w:ascii="Calibri" w:hAnsi="Calibri"/>
          <w:sz w:val="22"/>
          <w:szCs w:val="22"/>
        </w:rPr>
      </w:pPr>
      <w:r w:rsidRPr="00CA430B">
        <w:rPr>
          <w:rFonts w:ascii="Calibri" w:hAnsi="Calibri"/>
          <w:sz w:val="22"/>
          <w:szCs w:val="22"/>
        </w:rPr>
        <w:t>Predmet t</w:t>
      </w:r>
      <w:r>
        <w:rPr>
          <w:rFonts w:ascii="Calibri" w:hAnsi="Calibri"/>
          <w:sz w:val="22"/>
          <w:szCs w:val="22"/>
        </w:rPr>
        <w:t>e</w:t>
      </w:r>
      <w:r w:rsidRPr="00CA430B">
        <w:rPr>
          <w:rFonts w:ascii="Calibri" w:hAnsi="Calibri"/>
          <w:sz w:val="22"/>
          <w:szCs w:val="22"/>
        </w:rPr>
        <w:t xml:space="preserve"> </w:t>
      </w:r>
      <w:r>
        <w:rPr>
          <w:rFonts w:ascii="Calibri" w:hAnsi="Calibri"/>
          <w:sz w:val="22"/>
          <w:szCs w:val="22"/>
        </w:rPr>
        <w:t>pogodbe</w:t>
      </w:r>
      <w:r w:rsidRPr="00CA430B">
        <w:rPr>
          <w:rFonts w:ascii="Calibri" w:hAnsi="Calibri"/>
          <w:sz w:val="22"/>
          <w:szCs w:val="22"/>
        </w:rPr>
        <w:t xml:space="preserve"> so storitve, ki jih naročnik po obsegu in časovno ne more vnaprej določiti. Količine storitev po predračunu in popisu storitev so okvirne.</w:t>
      </w:r>
    </w:p>
    <w:p w:rsidR="00EE189C" w:rsidRPr="00CA430B" w:rsidRDefault="00EE189C" w:rsidP="00EE189C">
      <w:pPr>
        <w:jc w:val="both"/>
        <w:rPr>
          <w:rFonts w:ascii="Calibri" w:hAnsi="Calibri"/>
          <w:sz w:val="22"/>
          <w:szCs w:val="22"/>
        </w:rPr>
      </w:pPr>
    </w:p>
    <w:p w:rsidR="00EE189C" w:rsidRPr="00CA430B" w:rsidRDefault="00EE189C" w:rsidP="00EE189C">
      <w:pPr>
        <w:jc w:val="both"/>
        <w:rPr>
          <w:rFonts w:ascii="Calibri" w:hAnsi="Calibri"/>
          <w:sz w:val="22"/>
          <w:szCs w:val="22"/>
        </w:rPr>
      </w:pPr>
      <w:r w:rsidRPr="00CA430B">
        <w:rPr>
          <w:rFonts w:ascii="Calibri" w:hAnsi="Calibri"/>
          <w:sz w:val="22"/>
          <w:szCs w:val="22"/>
        </w:rPr>
        <w:t>Naročnik in izvajalec se izrecno dogovorita, da bo naročnik v naročal le tiste vrste in količine storitev iz predračuna, ki jih bo v tem obdobju dejansko potreboval.</w:t>
      </w:r>
    </w:p>
    <w:p w:rsidR="00EE189C" w:rsidRPr="00012A94" w:rsidRDefault="00EE189C" w:rsidP="00EE189C">
      <w:pPr>
        <w:jc w:val="both"/>
        <w:rPr>
          <w:rFonts w:ascii="Calibri" w:hAnsi="Calibri"/>
        </w:rPr>
      </w:pPr>
    </w:p>
    <w:p w:rsidR="00EE189C" w:rsidRPr="005127C6" w:rsidRDefault="00EE189C" w:rsidP="00581DCE">
      <w:pPr>
        <w:pStyle w:val="Odstavekseznama"/>
        <w:numPr>
          <w:ilvl w:val="0"/>
          <w:numId w:val="43"/>
        </w:numPr>
        <w:jc w:val="center"/>
        <w:rPr>
          <w:rFonts w:ascii="Calibri" w:hAnsi="Calibri"/>
          <w:b/>
          <w:bCs/>
          <w:sz w:val="22"/>
          <w:szCs w:val="22"/>
        </w:rPr>
      </w:pPr>
      <w:r w:rsidRPr="005127C6">
        <w:rPr>
          <w:rFonts w:ascii="Calibri" w:hAnsi="Calibri"/>
          <w:b/>
          <w:bCs/>
          <w:sz w:val="22"/>
          <w:szCs w:val="22"/>
        </w:rPr>
        <w:t>člen</w:t>
      </w:r>
    </w:p>
    <w:p w:rsidR="00EE189C" w:rsidRPr="005127C6" w:rsidRDefault="00EE189C" w:rsidP="00EE189C">
      <w:pPr>
        <w:pStyle w:val="Odstavekseznama"/>
        <w:ind w:left="720"/>
        <w:rPr>
          <w:rFonts w:ascii="Calibri" w:hAnsi="Calibri"/>
          <w:sz w:val="22"/>
          <w:szCs w:val="22"/>
        </w:rPr>
      </w:pPr>
    </w:p>
    <w:p w:rsidR="00EE189C" w:rsidRPr="005127C6" w:rsidRDefault="00EE189C" w:rsidP="00EE189C">
      <w:pPr>
        <w:jc w:val="both"/>
        <w:rPr>
          <w:rFonts w:ascii="Calibri" w:hAnsi="Calibri"/>
          <w:b/>
          <w:sz w:val="22"/>
          <w:szCs w:val="22"/>
        </w:rPr>
      </w:pPr>
      <w:r w:rsidRPr="005127C6">
        <w:rPr>
          <w:rFonts w:ascii="Calibri" w:hAnsi="Calibri"/>
          <w:sz w:val="22"/>
          <w:szCs w:val="22"/>
        </w:rPr>
        <w:t>Izvajalec se obvezuje, da bo naročniku izvajal storitve skladno s ponudbeno specifikacijo, razpisno dokumentacijo in zahtevami naročnika, skladno s pravili stroke, mednarodnimi standardi in veljavnimi predpisi v Republiki Sloveniji (skladno z določbami Zakona o varstvu pred ionizirajočimi sevanji in jedrski varnosti (Uradni list RS št.</w:t>
      </w:r>
      <w:r>
        <w:rPr>
          <w:rFonts w:ascii="Calibri" w:hAnsi="Calibri"/>
          <w:sz w:val="22"/>
          <w:szCs w:val="22"/>
        </w:rPr>
        <w:t xml:space="preserve"> 76/2017 in 26/2019</w:t>
      </w:r>
      <w:r w:rsidRPr="005127C6">
        <w:rPr>
          <w:rFonts w:ascii="Calibri" w:hAnsi="Calibri"/>
          <w:sz w:val="22"/>
          <w:szCs w:val="22"/>
        </w:rPr>
        <w:t>) in</w:t>
      </w:r>
      <w:r>
        <w:rPr>
          <w:rFonts w:ascii="Calibri" w:hAnsi="Calibri"/>
          <w:sz w:val="22"/>
          <w:szCs w:val="22"/>
        </w:rPr>
        <w:t xml:space="preserve"> vsemi veljavnimi</w:t>
      </w:r>
      <w:r w:rsidRPr="005127C6">
        <w:rPr>
          <w:rFonts w:ascii="Calibri" w:hAnsi="Calibri"/>
          <w:sz w:val="22"/>
          <w:szCs w:val="22"/>
        </w:rPr>
        <w:t xml:space="preserve"> podzakonskimi predpisi.</w:t>
      </w:r>
    </w:p>
    <w:p w:rsidR="00EE189C" w:rsidRPr="005127C6" w:rsidRDefault="00EE189C" w:rsidP="00EE189C">
      <w:pPr>
        <w:jc w:val="both"/>
        <w:rPr>
          <w:rFonts w:ascii="Calibri" w:hAnsi="Calibri"/>
          <w:sz w:val="22"/>
          <w:szCs w:val="22"/>
        </w:rPr>
      </w:pPr>
    </w:p>
    <w:p w:rsidR="00EE189C" w:rsidRPr="005127C6" w:rsidRDefault="00EE189C" w:rsidP="00EE189C">
      <w:pPr>
        <w:jc w:val="center"/>
        <w:rPr>
          <w:rFonts w:ascii="Calibri" w:hAnsi="Calibri" w:cs="Arial"/>
          <w:b/>
          <w:sz w:val="22"/>
          <w:szCs w:val="22"/>
        </w:rPr>
      </w:pPr>
      <w:r w:rsidRPr="005127C6">
        <w:rPr>
          <w:rFonts w:ascii="Calibri" w:hAnsi="Calibri" w:cs="Arial"/>
          <w:b/>
          <w:sz w:val="22"/>
          <w:szCs w:val="22"/>
        </w:rPr>
        <w:t>6 . člen</w:t>
      </w:r>
    </w:p>
    <w:p w:rsidR="00EE189C" w:rsidRPr="00012A94" w:rsidRDefault="00EE189C" w:rsidP="00EE189C">
      <w:pPr>
        <w:rPr>
          <w:rFonts w:ascii="Calibri" w:hAnsi="Calibri"/>
        </w:rPr>
      </w:pPr>
    </w:p>
    <w:p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V primeru, da kdo v imenu ali na račun izvajalca predstavnikom naročnika obljubi, ponudi ali da kakšno nedovoljeno korist za:</w:t>
      </w:r>
    </w:p>
    <w:p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pridobitev posla ali</w:t>
      </w:r>
    </w:p>
    <w:p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sklenitev posla pod ugodnejšimi pogoji ali</w:t>
      </w:r>
    </w:p>
    <w:p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opustitev dolžnega nadzora nad izvajanjem pogodbenih obveznosti ali</w:t>
      </w:r>
    </w:p>
    <w:p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drugo ravnanje ali opustitev, s katerim je kupcu povzročena škoda ali je omogočena pridobitev nedovoljene koristi predstavnikom kupca ali posredniku kupca, drugi pogodbeni stranki ali njenemu predstavniku, zastopniku, posredniku, je ta pogodba nična.</w:t>
      </w:r>
    </w:p>
    <w:p w:rsidR="00EE189C" w:rsidRDefault="00EE189C" w:rsidP="00EE189C">
      <w:pPr>
        <w:pStyle w:val="Telobesedila"/>
        <w:rPr>
          <w:rFonts w:ascii="Calibri" w:hAnsi="Calibri" w:cs="Arial"/>
          <w:szCs w:val="24"/>
        </w:rPr>
      </w:pPr>
    </w:p>
    <w:p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Ta pogodba je sklenjena pod razveznim pogojem, ki se uresniči v primeru izpolnitve ene od naslednjih okoliščin:</w:t>
      </w:r>
    </w:p>
    <w:p w:rsidR="00EE189C" w:rsidRPr="000007D7" w:rsidRDefault="00EE189C" w:rsidP="00EE189C">
      <w:pPr>
        <w:numPr>
          <w:ilvl w:val="0"/>
          <w:numId w:val="41"/>
        </w:numPr>
        <w:jc w:val="both"/>
        <w:rPr>
          <w:rFonts w:asciiTheme="minorHAnsi" w:hAnsiTheme="minorHAnsi"/>
          <w:sz w:val="22"/>
          <w:szCs w:val="22"/>
        </w:rPr>
      </w:pPr>
      <w:r w:rsidRPr="000007D7">
        <w:rPr>
          <w:rFonts w:asciiTheme="minorHAnsi" w:hAnsiTheme="minorHAnsi"/>
          <w:sz w:val="22"/>
          <w:szCs w:val="22"/>
        </w:rPr>
        <w:t xml:space="preserve">če bo naročnik seznanjen, da je sodišče s pravnomočno odločitvijo ugotovilo kršitev obveznosti delovne, okoljske ali socialne zakonodaje s strani izvajalca ali podizvajalca ali </w:t>
      </w:r>
    </w:p>
    <w:p w:rsidR="00EE189C" w:rsidRPr="000007D7" w:rsidRDefault="00EE189C" w:rsidP="00EE189C">
      <w:pPr>
        <w:pStyle w:val="Odstavekseznama"/>
        <w:numPr>
          <w:ilvl w:val="0"/>
          <w:numId w:val="41"/>
        </w:numPr>
        <w:contextualSpacing/>
        <w:jc w:val="both"/>
        <w:rPr>
          <w:rFonts w:asciiTheme="minorHAnsi" w:hAnsiTheme="minorHAnsi"/>
          <w:sz w:val="22"/>
          <w:szCs w:val="22"/>
        </w:rPr>
      </w:pPr>
      <w:r w:rsidRPr="000007D7">
        <w:rPr>
          <w:rFonts w:asciiTheme="minorHAnsi" w:hAnsiTheme="minorHAnsi"/>
          <w:sz w:val="22"/>
          <w:szCs w:val="22"/>
        </w:rPr>
        <w:t>če bo naročnik seznanjen, da je pristojni državni organ pri izvajalcu ali podizvajalcu v času izvajanja pogodbe ugotovil najmanj dve kršitvi v zvezi s:</w:t>
      </w:r>
    </w:p>
    <w:p w:rsidR="00EE189C" w:rsidRPr="000007D7" w:rsidRDefault="00EE189C" w:rsidP="00EE189C">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plačilom za delo, </w:t>
      </w:r>
    </w:p>
    <w:p w:rsidR="00EE189C" w:rsidRPr="000007D7" w:rsidRDefault="00EE189C" w:rsidP="00EE189C">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delovnim časom, </w:t>
      </w:r>
    </w:p>
    <w:p w:rsidR="00EE189C" w:rsidRPr="000007D7" w:rsidRDefault="00EE189C" w:rsidP="00EE189C">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počitki, </w:t>
      </w:r>
    </w:p>
    <w:p w:rsidR="00EE189C" w:rsidRPr="000007D7" w:rsidRDefault="00EE189C" w:rsidP="00EE189C">
      <w:pPr>
        <w:pStyle w:val="Odstavekseznama"/>
        <w:numPr>
          <w:ilvl w:val="1"/>
          <w:numId w:val="41"/>
        </w:numPr>
        <w:contextualSpacing/>
        <w:jc w:val="both"/>
        <w:rPr>
          <w:rFonts w:asciiTheme="minorHAnsi" w:hAnsiTheme="minorHAnsi"/>
          <w:sz w:val="22"/>
          <w:szCs w:val="22"/>
        </w:rPr>
      </w:pPr>
      <w:r w:rsidRPr="000007D7">
        <w:rPr>
          <w:rFonts w:asciiTheme="minorHAnsi" w:hAnsiTheme="minorHAnsi"/>
          <w:sz w:val="22"/>
          <w:szCs w:val="22"/>
        </w:rPr>
        <w:t xml:space="preserve">opravljanjem dela na podlagi pogodb civilnega prava kljub obstoju elementov delovnega razmerja ali v zvezi z zaposlovanjem na črno </w:t>
      </w:r>
    </w:p>
    <w:p w:rsidR="00EE189C" w:rsidRPr="000007D7" w:rsidRDefault="00EE189C" w:rsidP="00EE189C">
      <w:pPr>
        <w:ind w:left="708"/>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in za kateri mu je bila s pravnomočno odločitvijo ali več pravnomočnimi odločitvami izrečena globa za prekršek,</w:t>
      </w:r>
    </w:p>
    <w:p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Če naročnik v roku 30 dni od seznanitve s kršitvijo ne začne novega postopka javnega naročila, se šteje, da je pogodba razvezana trideseti dan od seznanitve s kršitvijo.</w:t>
      </w:r>
    </w:p>
    <w:p w:rsidR="00EE189C" w:rsidRPr="00012A94" w:rsidRDefault="00EE189C" w:rsidP="00EE189C">
      <w:pPr>
        <w:pStyle w:val="Telobesedila"/>
        <w:rPr>
          <w:rFonts w:ascii="Calibri" w:hAnsi="Calibri" w:cs="Arial"/>
          <w:szCs w:val="24"/>
        </w:rPr>
      </w:pP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7.  člen</w:t>
      </w:r>
    </w:p>
    <w:p w:rsidR="00EE189C" w:rsidRPr="00012A94" w:rsidRDefault="00EE189C" w:rsidP="00EE189C">
      <w:pPr>
        <w:rPr>
          <w:rFonts w:ascii="Calibri" w:hAnsi="Calibri"/>
        </w:rPr>
      </w:pPr>
    </w:p>
    <w:p w:rsidR="00EE189C" w:rsidRPr="000007D7" w:rsidRDefault="00EE189C" w:rsidP="00EE189C">
      <w:pPr>
        <w:jc w:val="both"/>
        <w:rPr>
          <w:rFonts w:ascii="Calibri" w:hAnsi="Calibri"/>
          <w:sz w:val="22"/>
          <w:szCs w:val="22"/>
        </w:rPr>
      </w:pPr>
      <w:r w:rsidRPr="000007D7">
        <w:rPr>
          <w:rFonts w:ascii="Calibri" w:hAnsi="Calibri"/>
          <w:sz w:val="22"/>
          <w:szCs w:val="22"/>
        </w:rPr>
        <w:t xml:space="preserve">Naročnik bo poravnal opravljene storitve v roku </w:t>
      </w:r>
      <w:r>
        <w:rPr>
          <w:rFonts w:ascii="Calibri" w:hAnsi="Calibri"/>
          <w:sz w:val="22"/>
          <w:szCs w:val="22"/>
        </w:rPr>
        <w:t>6</w:t>
      </w:r>
      <w:r w:rsidRPr="000007D7">
        <w:rPr>
          <w:rFonts w:ascii="Calibri" w:hAnsi="Calibri"/>
          <w:sz w:val="22"/>
          <w:szCs w:val="22"/>
        </w:rPr>
        <w:t xml:space="preserve">0 dni od datuma prevzema storitve na račun izvajalca št.: ……………………………………., ki ga ima pri banki ………………………………. </w:t>
      </w:r>
    </w:p>
    <w:p w:rsidR="00EE189C" w:rsidRPr="00012A94" w:rsidRDefault="00EE189C" w:rsidP="00EE189C">
      <w:pPr>
        <w:rPr>
          <w:rFonts w:ascii="Calibri" w:hAnsi="Calibri"/>
        </w:rPr>
      </w:pP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8.  člen</w:t>
      </w:r>
    </w:p>
    <w:p w:rsidR="00EE189C" w:rsidRPr="000007D7" w:rsidRDefault="00EE189C" w:rsidP="00EE189C">
      <w:pPr>
        <w:rPr>
          <w:rFonts w:ascii="Calibri" w:hAnsi="Calibri"/>
          <w:sz w:val="22"/>
          <w:szCs w:val="22"/>
        </w:rPr>
      </w:pPr>
    </w:p>
    <w:p w:rsidR="00EE189C" w:rsidRPr="000007D7" w:rsidRDefault="00EE189C" w:rsidP="00EE189C">
      <w:pPr>
        <w:jc w:val="both"/>
        <w:rPr>
          <w:rFonts w:ascii="Calibri" w:hAnsi="Calibri"/>
          <w:sz w:val="22"/>
          <w:szCs w:val="22"/>
        </w:rPr>
      </w:pPr>
      <w:r w:rsidRPr="000007D7">
        <w:rPr>
          <w:rFonts w:ascii="Calibri" w:hAnsi="Calibri"/>
          <w:sz w:val="22"/>
          <w:szCs w:val="22"/>
        </w:rPr>
        <w:t xml:space="preserve">Izvajalec je dolžan dopustiti naročniku strokovni nadzor nad izvajanjem pogodbenih del. </w:t>
      </w:r>
    </w:p>
    <w:p w:rsidR="00EE189C" w:rsidRPr="000007D7" w:rsidRDefault="00EE189C" w:rsidP="00EE189C">
      <w:pPr>
        <w:jc w:val="both"/>
        <w:rPr>
          <w:rFonts w:ascii="Calibri" w:hAnsi="Calibri"/>
          <w:sz w:val="22"/>
          <w:szCs w:val="22"/>
        </w:rPr>
      </w:pPr>
      <w:r w:rsidRPr="000007D7">
        <w:rPr>
          <w:rFonts w:ascii="Calibri" w:hAnsi="Calibri"/>
          <w:sz w:val="22"/>
          <w:szCs w:val="22"/>
        </w:rPr>
        <w:t>Kontaktna oseba in skrbnik pogodbe s strani naročnika je …………………………………….</w:t>
      </w:r>
    </w:p>
    <w:p w:rsidR="00EE189C" w:rsidRPr="000007D7" w:rsidRDefault="00EE189C" w:rsidP="00EE189C">
      <w:pPr>
        <w:jc w:val="both"/>
        <w:rPr>
          <w:rFonts w:ascii="Calibri" w:hAnsi="Calibri"/>
          <w:sz w:val="22"/>
          <w:szCs w:val="22"/>
        </w:rPr>
      </w:pPr>
      <w:r w:rsidRPr="000007D7">
        <w:rPr>
          <w:rFonts w:ascii="Calibri" w:hAnsi="Calibri"/>
          <w:sz w:val="22"/>
          <w:szCs w:val="22"/>
        </w:rPr>
        <w:t>Kontaktna oseba in skrbnik pogodbe s strani izvajalca je ……………………………..…</w:t>
      </w:r>
      <w:r>
        <w:rPr>
          <w:rFonts w:ascii="Calibri" w:hAnsi="Calibri"/>
          <w:sz w:val="22"/>
          <w:szCs w:val="22"/>
        </w:rPr>
        <w:t>…….</w:t>
      </w:r>
    </w:p>
    <w:p w:rsidR="00EE189C" w:rsidRPr="000007D7" w:rsidRDefault="00EE189C" w:rsidP="00EE189C">
      <w:pPr>
        <w:rPr>
          <w:rFonts w:ascii="Calibri" w:hAnsi="Calibri"/>
          <w:sz w:val="22"/>
          <w:szCs w:val="22"/>
        </w:rPr>
      </w:pP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9.  člen</w:t>
      </w:r>
    </w:p>
    <w:p w:rsidR="00EE189C" w:rsidRPr="000007D7" w:rsidRDefault="00EE189C" w:rsidP="00EE189C">
      <w:pPr>
        <w:rPr>
          <w:rFonts w:ascii="Calibri" w:hAnsi="Calibri"/>
          <w:sz w:val="22"/>
          <w:szCs w:val="22"/>
        </w:rPr>
      </w:pPr>
    </w:p>
    <w:p w:rsidR="00EE189C" w:rsidRPr="000007D7" w:rsidRDefault="00EE189C" w:rsidP="00EE189C">
      <w:pPr>
        <w:jc w:val="both"/>
        <w:rPr>
          <w:rFonts w:ascii="Calibri" w:hAnsi="Calibri"/>
          <w:sz w:val="22"/>
          <w:szCs w:val="22"/>
        </w:rPr>
      </w:pPr>
      <w:r w:rsidRPr="000007D7">
        <w:rPr>
          <w:rFonts w:ascii="Calibri" w:hAnsi="Calibri"/>
          <w:sz w:val="22"/>
          <w:szCs w:val="22"/>
        </w:rPr>
        <w:t>Naročnik se zavezuje, da bo delavcem izvajalca omogočil nemoten potek dela, v kolikor pa bo narava dela izvajalca moteča za nemoten potek dela osebja v Splošni bolnišnici Celje, pa se bo izvajalec prilagodil naročniku.</w:t>
      </w: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1</w:t>
      </w:r>
      <w:r>
        <w:rPr>
          <w:rFonts w:ascii="Calibri" w:hAnsi="Calibri"/>
          <w:b/>
          <w:sz w:val="22"/>
          <w:szCs w:val="22"/>
        </w:rPr>
        <w:t>0</w:t>
      </w:r>
      <w:r w:rsidRPr="000007D7">
        <w:rPr>
          <w:rFonts w:ascii="Calibri" w:hAnsi="Calibri"/>
          <w:b/>
          <w:sz w:val="22"/>
          <w:szCs w:val="22"/>
        </w:rPr>
        <w:t>.  člen</w:t>
      </w:r>
    </w:p>
    <w:p w:rsidR="00EE189C" w:rsidRPr="000007D7" w:rsidRDefault="00EE189C" w:rsidP="00EE189C">
      <w:pPr>
        <w:rPr>
          <w:rFonts w:ascii="Calibri" w:hAnsi="Calibri"/>
          <w:sz w:val="22"/>
          <w:szCs w:val="22"/>
        </w:rPr>
      </w:pPr>
    </w:p>
    <w:p w:rsidR="00EE189C" w:rsidRPr="000007D7" w:rsidRDefault="00EE189C" w:rsidP="00EE189C">
      <w:pPr>
        <w:jc w:val="both"/>
        <w:rPr>
          <w:rFonts w:ascii="Calibri" w:hAnsi="Calibri"/>
          <w:sz w:val="22"/>
          <w:szCs w:val="22"/>
        </w:rPr>
      </w:pPr>
      <w:r w:rsidRPr="000007D7">
        <w:rPr>
          <w:rFonts w:ascii="Calibri" w:hAnsi="Calibri"/>
          <w:sz w:val="22"/>
          <w:szCs w:val="22"/>
        </w:rPr>
        <w:t>Naročnik bo vse pripombe v zvezi z izvrševanjem te</w:t>
      </w:r>
      <w:r>
        <w:rPr>
          <w:rFonts w:ascii="Calibri" w:hAnsi="Calibri"/>
          <w:sz w:val="22"/>
          <w:szCs w:val="22"/>
        </w:rPr>
        <w:t xml:space="preserve"> </w:t>
      </w:r>
      <w:r w:rsidR="004213C2">
        <w:rPr>
          <w:rFonts w:ascii="Calibri" w:hAnsi="Calibri"/>
          <w:sz w:val="22"/>
          <w:szCs w:val="22"/>
        </w:rPr>
        <w:t xml:space="preserve">pogodbe </w:t>
      </w:r>
      <w:r w:rsidRPr="000007D7">
        <w:rPr>
          <w:rFonts w:ascii="Calibri" w:hAnsi="Calibri"/>
          <w:sz w:val="22"/>
          <w:szCs w:val="22"/>
        </w:rPr>
        <w:t>sporočal izvajalcu v pisni obliki. Če izvajalec pri nadaljnjih storitvah ne upošteva upravičenih pripomb naročnika, lahko naročnik odstopi od</w:t>
      </w:r>
      <w:r>
        <w:rPr>
          <w:rFonts w:ascii="Calibri" w:hAnsi="Calibri"/>
          <w:sz w:val="22"/>
          <w:szCs w:val="22"/>
        </w:rPr>
        <w:t xml:space="preserve"> </w:t>
      </w:r>
      <w:r w:rsidR="004213C2">
        <w:rPr>
          <w:rFonts w:ascii="Calibri" w:hAnsi="Calibri"/>
          <w:sz w:val="22"/>
          <w:szCs w:val="22"/>
        </w:rPr>
        <w:t>pogodbe</w:t>
      </w:r>
      <w:r w:rsidRPr="000007D7">
        <w:rPr>
          <w:rFonts w:ascii="Calibri" w:hAnsi="Calibri"/>
          <w:sz w:val="22"/>
          <w:szCs w:val="22"/>
        </w:rPr>
        <w:t xml:space="preserve">. O odstopu od </w:t>
      </w:r>
      <w:r w:rsidR="004213C2">
        <w:rPr>
          <w:rFonts w:ascii="Calibri" w:hAnsi="Calibri"/>
          <w:sz w:val="22"/>
          <w:szCs w:val="22"/>
        </w:rPr>
        <w:t>pogodbe</w:t>
      </w:r>
      <w:r w:rsidRPr="000007D7">
        <w:rPr>
          <w:rFonts w:ascii="Calibri" w:hAnsi="Calibri"/>
          <w:sz w:val="22"/>
          <w:szCs w:val="22"/>
        </w:rPr>
        <w:t xml:space="preserve"> naročnik pisno obvesti izvajalca.</w:t>
      </w:r>
    </w:p>
    <w:p w:rsidR="00EE189C" w:rsidRPr="00012A94" w:rsidRDefault="00EE189C" w:rsidP="00EE189C">
      <w:pPr>
        <w:rPr>
          <w:rFonts w:ascii="Calibri" w:hAnsi="Calibri"/>
        </w:rPr>
      </w:pP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11.  člen</w:t>
      </w:r>
    </w:p>
    <w:p w:rsidR="00EE189C" w:rsidRPr="000007D7" w:rsidRDefault="00EE189C" w:rsidP="00EE189C">
      <w:pPr>
        <w:rPr>
          <w:rFonts w:ascii="Calibri" w:hAnsi="Calibri"/>
          <w:sz w:val="22"/>
          <w:szCs w:val="22"/>
        </w:rPr>
      </w:pPr>
    </w:p>
    <w:p w:rsidR="00EE189C" w:rsidRPr="000007D7" w:rsidRDefault="00EE189C" w:rsidP="00EE189C">
      <w:pPr>
        <w:jc w:val="both"/>
        <w:rPr>
          <w:rFonts w:ascii="Calibri" w:hAnsi="Calibri"/>
          <w:sz w:val="22"/>
          <w:szCs w:val="22"/>
        </w:rPr>
      </w:pPr>
      <w:r w:rsidRPr="000007D7">
        <w:rPr>
          <w:rFonts w:ascii="Calibri" w:hAnsi="Calibri"/>
          <w:sz w:val="22"/>
          <w:szCs w:val="22"/>
        </w:rPr>
        <w:t xml:space="preserve">Pogodbeni stranki se obvezujeta, da bosta uredili vse kar je potrebno za izvršitev </w:t>
      </w:r>
      <w:r w:rsidR="006C72A2">
        <w:rPr>
          <w:rFonts w:ascii="Calibri" w:hAnsi="Calibri"/>
          <w:sz w:val="22"/>
          <w:szCs w:val="22"/>
        </w:rPr>
        <w:t xml:space="preserve">te predmetne pogodbe </w:t>
      </w:r>
      <w:r w:rsidRPr="000007D7">
        <w:rPr>
          <w:rFonts w:ascii="Calibri" w:hAnsi="Calibri"/>
          <w:sz w:val="22"/>
          <w:szCs w:val="22"/>
        </w:rPr>
        <w:t>in da bosta ravnali kot dobra gospodarja.</w:t>
      </w:r>
    </w:p>
    <w:p w:rsidR="00EE189C" w:rsidRPr="000007D7" w:rsidRDefault="00EE189C" w:rsidP="00EE189C">
      <w:pPr>
        <w:jc w:val="both"/>
        <w:rPr>
          <w:rFonts w:ascii="Calibri" w:hAnsi="Calibri"/>
          <w:sz w:val="22"/>
          <w:szCs w:val="22"/>
        </w:rPr>
      </w:pPr>
    </w:p>
    <w:p w:rsidR="00EE189C" w:rsidRPr="000007D7" w:rsidRDefault="00EE189C" w:rsidP="00EE189C">
      <w:pPr>
        <w:ind w:left="360"/>
        <w:jc w:val="center"/>
        <w:rPr>
          <w:rFonts w:ascii="Calibri" w:hAnsi="Calibri"/>
          <w:b/>
          <w:sz w:val="22"/>
          <w:szCs w:val="22"/>
        </w:rPr>
      </w:pPr>
      <w:r w:rsidRPr="000007D7">
        <w:rPr>
          <w:rFonts w:ascii="Calibri" w:hAnsi="Calibri"/>
          <w:b/>
          <w:sz w:val="22"/>
          <w:szCs w:val="22"/>
        </w:rPr>
        <w:t>1</w:t>
      </w:r>
      <w:r>
        <w:rPr>
          <w:rFonts w:ascii="Calibri" w:hAnsi="Calibri"/>
          <w:b/>
          <w:sz w:val="22"/>
          <w:szCs w:val="22"/>
        </w:rPr>
        <w:t>2</w:t>
      </w:r>
      <w:r w:rsidRPr="000007D7">
        <w:rPr>
          <w:rFonts w:ascii="Calibri" w:hAnsi="Calibri"/>
          <w:b/>
          <w:sz w:val="22"/>
          <w:szCs w:val="22"/>
        </w:rPr>
        <w:t>.  člen</w:t>
      </w:r>
    </w:p>
    <w:p w:rsidR="00EE189C" w:rsidRPr="000007D7" w:rsidRDefault="00EE189C" w:rsidP="00EE189C">
      <w:pPr>
        <w:rPr>
          <w:rFonts w:ascii="Calibri" w:hAnsi="Calibri"/>
          <w:sz w:val="22"/>
          <w:szCs w:val="22"/>
        </w:rPr>
      </w:pPr>
    </w:p>
    <w:p w:rsidR="006C72A2" w:rsidRDefault="00EE189C" w:rsidP="00EE189C">
      <w:pPr>
        <w:jc w:val="both"/>
        <w:rPr>
          <w:rFonts w:ascii="Calibri" w:hAnsi="Calibri"/>
          <w:sz w:val="22"/>
          <w:szCs w:val="22"/>
        </w:rPr>
      </w:pPr>
      <w:r w:rsidRPr="000007D7">
        <w:rPr>
          <w:rFonts w:ascii="Calibri" w:hAnsi="Calibri"/>
          <w:sz w:val="22"/>
          <w:szCs w:val="22"/>
        </w:rPr>
        <w:t xml:space="preserve">Ta </w:t>
      </w:r>
      <w:r w:rsidR="006C72A2">
        <w:rPr>
          <w:rFonts w:ascii="Calibri" w:hAnsi="Calibri"/>
          <w:sz w:val="22"/>
          <w:szCs w:val="22"/>
        </w:rPr>
        <w:t xml:space="preserve"> pogodba </w:t>
      </w:r>
      <w:r w:rsidRPr="000007D7">
        <w:rPr>
          <w:rFonts w:ascii="Calibri" w:hAnsi="Calibri"/>
          <w:sz w:val="22"/>
          <w:szCs w:val="22"/>
        </w:rPr>
        <w:t xml:space="preserve">se sklepa za določen čas treh let </w:t>
      </w:r>
      <w:r w:rsidR="006C72A2">
        <w:rPr>
          <w:rFonts w:ascii="Calibri" w:hAnsi="Calibri"/>
          <w:sz w:val="22"/>
          <w:szCs w:val="22"/>
        </w:rPr>
        <w:t>z</w:t>
      </w:r>
      <w:r w:rsidRPr="000007D7">
        <w:rPr>
          <w:rFonts w:ascii="Calibri" w:hAnsi="Calibri"/>
          <w:sz w:val="22"/>
          <w:szCs w:val="22"/>
        </w:rPr>
        <w:t xml:space="preserve"> </w:t>
      </w:r>
      <w:r w:rsidR="006C72A2">
        <w:rPr>
          <w:rFonts w:ascii="Calibri" w:hAnsi="Calibri"/>
          <w:sz w:val="22"/>
          <w:szCs w:val="22"/>
        </w:rPr>
        <w:t xml:space="preserve">enomesečnim </w:t>
      </w:r>
      <w:r w:rsidRPr="000007D7">
        <w:rPr>
          <w:rFonts w:ascii="Calibri" w:hAnsi="Calibri"/>
          <w:sz w:val="22"/>
          <w:szCs w:val="22"/>
        </w:rPr>
        <w:t>odpovednim rokom</w:t>
      </w:r>
      <w:r>
        <w:rPr>
          <w:rFonts w:ascii="Calibri" w:hAnsi="Calibri"/>
          <w:sz w:val="22"/>
          <w:szCs w:val="22"/>
        </w:rPr>
        <w:t>.</w:t>
      </w:r>
    </w:p>
    <w:p w:rsidR="00EE189C" w:rsidRDefault="00EE189C" w:rsidP="00EE189C">
      <w:pPr>
        <w:jc w:val="both"/>
        <w:rPr>
          <w:rFonts w:ascii="Calibri" w:hAnsi="Calibri"/>
          <w:sz w:val="22"/>
          <w:szCs w:val="22"/>
        </w:rPr>
      </w:pPr>
      <w:r>
        <w:rPr>
          <w:rFonts w:ascii="Calibri" w:hAnsi="Calibri"/>
          <w:sz w:val="22"/>
          <w:szCs w:val="22"/>
        </w:rPr>
        <w:t xml:space="preserve">Veljavnost </w:t>
      </w:r>
      <w:r w:rsidR="006C72A2">
        <w:rPr>
          <w:rFonts w:ascii="Calibri" w:hAnsi="Calibri"/>
          <w:sz w:val="22"/>
          <w:szCs w:val="22"/>
        </w:rPr>
        <w:t>pogodbe</w:t>
      </w:r>
      <w:r>
        <w:rPr>
          <w:rFonts w:ascii="Calibri" w:hAnsi="Calibri"/>
          <w:sz w:val="22"/>
          <w:szCs w:val="22"/>
        </w:rPr>
        <w:t xml:space="preserve"> je od _____________ do __________________.</w:t>
      </w:r>
    </w:p>
    <w:p w:rsidR="00EE189C" w:rsidRPr="000007D7" w:rsidRDefault="00EE189C" w:rsidP="00EE189C">
      <w:pPr>
        <w:jc w:val="both"/>
        <w:rPr>
          <w:rFonts w:ascii="Calibri" w:hAnsi="Calibri"/>
          <w:sz w:val="22"/>
          <w:szCs w:val="22"/>
        </w:rPr>
      </w:pPr>
      <w:r w:rsidRPr="000007D7">
        <w:rPr>
          <w:rFonts w:ascii="Calibri" w:hAnsi="Calibri"/>
          <w:sz w:val="22"/>
          <w:szCs w:val="22"/>
        </w:rPr>
        <w:t xml:space="preserve">V primeru, da </w:t>
      </w:r>
      <w:r w:rsidR="006C72A2">
        <w:rPr>
          <w:rFonts w:ascii="Calibri" w:hAnsi="Calibri"/>
          <w:sz w:val="22"/>
          <w:szCs w:val="22"/>
        </w:rPr>
        <w:t>pogodbo</w:t>
      </w:r>
      <w:r w:rsidRPr="000007D7">
        <w:rPr>
          <w:rFonts w:ascii="Calibri" w:hAnsi="Calibri"/>
          <w:sz w:val="22"/>
          <w:szCs w:val="22"/>
        </w:rPr>
        <w:t xml:space="preserve"> odpoveduje izvajalec in naročnik v odpovednem roku ne more izpeljati oz. zaključiti novega postopka oddaje javnega naročila, se odpovedni rok primerno podaljša do zaključka postopka oddaje javnega naročila.</w:t>
      </w:r>
    </w:p>
    <w:p w:rsidR="00EE189C" w:rsidRPr="000007D7" w:rsidRDefault="00EE189C" w:rsidP="00EE189C">
      <w:pPr>
        <w:jc w:val="both"/>
        <w:rPr>
          <w:rFonts w:asciiTheme="minorHAnsi" w:hAnsiTheme="minorHAnsi"/>
          <w:sz w:val="22"/>
          <w:szCs w:val="22"/>
        </w:rPr>
      </w:pPr>
      <w:r w:rsidRPr="000007D7">
        <w:rPr>
          <w:rFonts w:asciiTheme="minorHAnsi" w:hAnsiTheme="minorHAnsi"/>
          <w:sz w:val="22"/>
          <w:szCs w:val="22"/>
        </w:rPr>
        <w:t xml:space="preserve">Odpovedni rok prične teči z dnem prejema poštne pošiljke, ki je bila poslana s priporočenim pismom po pošti. </w:t>
      </w:r>
    </w:p>
    <w:p w:rsidR="00EE189C" w:rsidRPr="00012A94" w:rsidRDefault="00EE189C" w:rsidP="00EE189C">
      <w:pPr>
        <w:jc w:val="both"/>
        <w:rPr>
          <w:rFonts w:ascii="Calibri" w:hAnsi="Calibri"/>
        </w:rPr>
      </w:pPr>
    </w:p>
    <w:p w:rsidR="00EE189C" w:rsidRPr="000007D7" w:rsidRDefault="00EE189C" w:rsidP="00EE189C">
      <w:pPr>
        <w:jc w:val="center"/>
        <w:rPr>
          <w:rFonts w:asciiTheme="minorHAnsi" w:hAnsiTheme="minorHAnsi" w:cstheme="minorHAnsi"/>
          <w:b/>
          <w:sz w:val="22"/>
          <w:szCs w:val="22"/>
        </w:rPr>
      </w:pPr>
      <w:r w:rsidRPr="000007D7">
        <w:rPr>
          <w:rFonts w:asciiTheme="minorHAnsi" w:hAnsiTheme="minorHAnsi" w:cstheme="minorHAnsi"/>
          <w:b/>
          <w:sz w:val="22"/>
          <w:szCs w:val="22"/>
        </w:rPr>
        <w:t>1</w:t>
      </w:r>
      <w:r>
        <w:rPr>
          <w:rFonts w:asciiTheme="minorHAnsi" w:hAnsiTheme="minorHAnsi" w:cstheme="minorHAnsi"/>
          <w:b/>
          <w:sz w:val="22"/>
          <w:szCs w:val="22"/>
        </w:rPr>
        <w:t>3</w:t>
      </w:r>
      <w:r w:rsidRPr="000007D7">
        <w:rPr>
          <w:rFonts w:asciiTheme="minorHAnsi" w:hAnsiTheme="minorHAnsi" w:cstheme="minorHAnsi"/>
          <w:b/>
          <w:sz w:val="22"/>
          <w:szCs w:val="22"/>
        </w:rPr>
        <w:t>. člen</w:t>
      </w:r>
    </w:p>
    <w:p w:rsidR="00EE189C" w:rsidRPr="00C1065D" w:rsidRDefault="00EE189C" w:rsidP="00EE189C">
      <w:pPr>
        <w:jc w:val="both"/>
        <w:rPr>
          <w:rFonts w:asciiTheme="minorHAnsi" w:hAnsiTheme="minorHAnsi" w:cstheme="minorHAnsi"/>
          <w:bCs/>
          <w:sz w:val="22"/>
          <w:szCs w:val="22"/>
        </w:rPr>
      </w:pPr>
    </w:p>
    <w:p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Morebitne spore bosta stranki poskušali reševati sporazumno, sicer pa je za vse spore po te</w:t>
      </w:r>
      <w:r>
        <w:rPr>
          <w:rFonts w:asciiTheme="minorHAnsi" w:hAnsiTheme="minorHAnsi" w:cstheme="minorHAnsi"/>
          <w:bCs/>
          <w:sz w:val="22"/>
          <w:szCs w:val="22"/>
        </w:rPr>
        <w:t>m</w:t>
      </w:r>
      <w:r w:rsidRPr="00C1065D">
        <w:rPr>
          <w:rFonts w:asciiTheme="minorHAnsi" w:hAnsiTheme="minorHAnsi" w:cstheme="minorHAnsi"/>
          <w:bCs/>
          <w:sz w:val="22"/>
          <w:szCs w:val="22"/>
        </w:rPr>
        <w:t xml:space="preserve"> </w:t>
      </w:r>
      <w:r>
        <w:rPr>
          <w:rFonts w:asciiTheme="minorHAnsi" w:hAnsiTheme="minorHAnsi" w:cstheme="minorHAnsi"/>
          <w:bCs/>
          <w:sz w:val="22"/>
          <w:szCs w:val="22"/>
        </w:rPr>
        <w:t>sporazumu</w:t>
      </w:r>
      <w:r w:rsidRPr="00C1065D">
        <w:rPr>
          <w:rFonts w:asciiTheme="minorHAnsi" w:hAnsiTheme="minorHAnsi" w:cstheme="minorHAnsi"/>
          <w:bCs/>
          <w:sz w:val="22"/>
          <w:szCs w:val="22"/>
        </w:rPr>
        <w:t xml:space="preserve"> pristojno stvarno pristojno sodišče v </w:t>
      </w:r>
      <w:r>
        <w:rPr>
          <w:rFonts w:asciiTheme="minorHAnsi" w:hAnsiTheme="minorHAnsi" w:cstheme="minorHAnsi"/>
          <w:bCs/>
          <w:sz w:val="22"/>
          <w:szCs w:val="22"/>
        </w:rPr>
        <w:t xml:space="preserve"> Celju</w:t>
      </w:r>
      <w:r w:rsidRPr="00C1065D">
        <w:rPr>
          <w:rFonts w:asciiTheme="minorHAnsi" w:hAnsiTheme="minorHAnsi" w:cstheme="minorHAnsi"/>
          <w:bCs/>
          <w:sz w:val="22"/>
          <w:szCs w:val="22"/>
        </w:rPr>
        <w:t>. Uporablja se slovensko pravo.</w:t>
      </w:r>
    </w:p>
    <w:p w:rsidR="00EE189C" w:rsidRPr="00C1065D" w:rsidRDefault="00EE189C" w:rsidP="00EE189C">
      <w:pPr>
        <w:jc w:val="both"/>
        <w:rPr>
          <w:rFonts w:asciiTheme="minorHAnsi" w:hAnsiTheme="minorHAnsi" w:cstheme="minorHAnsi"/>
          <w:bCs/>
          <w:sz w:val="22"/>
          <w:szCs w:val="22"/>
        </w:rPr>
      </w:pPr>
    </w:p>
    <w:p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lastRenderedPageBreak/>
        <w:t xml:space="preserve">Pri tolmačenju te pogodbe in reševanju sporov se poleg </w:t>
      </w:r>
      <w:r w:rsidR="00763DFF">
        <w:rPr>
          <w:rFonts w:asciiTheme="minorHAnsi" w:hAnsiTheme="minorHAnsi" w:cstheme="minorHAnsi"/>
          <w:bCs/>
          <w:sz w:val="22"/>
          <w:szCs w:val="22"/>
        </w:rPr>
        <w:t xml:space="preserve">okvirnega </w:t>
      </w:r>
      <w:r>
        <w:rPr>
          <w:rFonts w:asciiTheme="minorHAnsi" w:hAnsiTheme="minorHAnsi" w:cstheme="minorHAnsi"/>
          <w:bCs/>
          <w:sz w:val="22"/>
          <w:szCs w:val="22"/>
        </w:rPr>
        <w:t>sporazuma</w:t>
      </w:r>
      <w:r w:rsidR="00763DFF">
        <w:rPr>
          <w:rFonts w:asciiTheme="minorHAnsi" w:hAnsiTheme="minorHAnsi" w:cstheme="minorHAnsi"/>
          <w:bCs/>
          <w:sz w:val="22"/>
          <w:szCs w:val="22"/>
        </w:rPr>
        <w:t>, te pgodbe</w:t>
      </w:r>
      <w:r w:rsidRPr="00C1065D">
        <w:rPr>
          <w:rFonts w:asciiTheme="minorHAnsi" w:hAnsiTheme="minorHAnsi" w:cstheme="minorHAnsi"/>
          <w:bCs/>
          <w:sz w:val="22"/>
          <w:szCs w:val="22"/>
        </w:rPr>
        <w:t xml:space="preserve"> in slovenskega obligacijskega zakonika upoštevajo kot sestavni del </w:t>
      </w:r>
      <w:r>
        <w:rPr>
          <w:rFonts w:asciiTheme="minorHAnsi" w:hAnsiTheme="minorHAnsi" w:cstheme="minorHAnsi"/>
          <w:bCs/>
          <w:sz w:val="22"/>
          <w:szCs w:val="22"/>
        </w:rPr>
        <w:t xml:space="preserve">sporazuma </w:t>
      </w:r>
      <w:r w:rsidRPr="00C1065D">
        <w:rPr>
          <w:rFonts w:asciiTheme="minorHAnsi" w:hAnsiTheme="minorHAnsi" w:cstheme="minorHAnsi"/>
          <w:bCs/>
          <w:sz w:val="22"/>
          <w:szCs w:val="22"/>
        </w:rPr>
        <w:t>tudi:</w:t>
      </w:r>
    </w:p>
    <w:p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 celotna razpisna dokumentacija naročnika v postopku oddaje javnega naročila za sklenitev te pogodbe,</w:t>
      </w:r>
    </w:p>
    <w:p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 ponudba izvajalca v postopku oddaje javnega naročila.</w:t>
      </w:r>
    </w:p>
    <w:p w:rsidR="00EE189C" w:rsidRPr="00C1065D" w:rsidRDefault="00EE189C" w:rsidP="00EE189C">
      <w:pPr>
        <w:keepNext/>
        <w:keepLines/>
        <w:jc w:val="both"/>
        <w:rPr>
          <w:rFonts w:asciiTheme="minorHAnsi" w:hAnsiTheme="minorHAnsi" w:cstheme="minorHAnsi"/>
          <w:b/>
          <w:sz w:val="22"/>
          <w:szCs w:val="22"/>
        </w:rPr>
      </w:pPr>
    </w:p>
    <w:p w:rsidR="00EE189C" w:rsidRPr="00583673" w:rsidRDefault="00EE189C" w:rsidP="00EE189C">
      <w:pPr>
        <w:keepNext/>
        <w:keepLines/>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Pr>
          <w:rFonts w:asciiTheme="minorHAnsi" w:hAnsiTheme="minorHAnsi" w:cstheme="minorHAnsi"/>
          <w:b/>
          <w:bCs/>
          <w:sz w:val="22"/>
          <w:szCs w:val="22"/>
        </w:rPr>
        <w:t>4</w:t>
      </w:r>
      <w:r w:rsidRPr="00583673">
        <w:rPr>
          <w:rFonts w:asciiTheme="minorHAnsi" w:hAnsiTheme="minorHAnsi" w:cstheme="minorHAnsi"/>
          <w:b/>
          <w:bCs/>
          <w:sz w:val="22"/>
          <w:szCs w:val="22"/>
        </w:rPr>
        <w:t>. člen</w:t>
      </w:r>
    </w:p>
    <w:p w:rsidR="00EE189C" w:rsidRPr="00C1065D" w:rsidRDefault="00EE189C" w:rsidP="00EE189C">
      <w:pPr>
        <w:keepNext/>
        <w:keepLines/>
        <w:jc w:val="both"/>
        <w:rPr>
          <w:rFonts w:asciiTheme="minorHAnsi" w:hAnsiTheme="minorHAnsi" w:cstheme="minorHAnsi"/>
          <w:b/>
          <w:sz w:val="22"/>
          <w:szCs w:val="22"/>
        </w:rPr>
      </w:pPr>
    </w:p>
    <w:p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Izvajalec izpolnitev obveznosti brez soglasja naročnika ne sme prenesti na koga drugega oz. dati v izvedbo drugim izvajalcem. Prav tako ni možen prenos terjatev iz naslova sklenjene </w:t>
      </w:r>
      <w:r w:rsidR="00763DFF">
        <w:rPr>
          <w:rFonts w:asciiTheme="minorHAnsi" w:hAnsiTheme="minorHAnsi" w:cstheme="minorHAnsi"/>
          <w:sz w:val="22"/>
          <w:szCs w:val="22"/>
        </w:rPr>
        <w:t>pogodbe</w:t>
      </w:r>
      <w:r w:rsidRPr="00C1065D">
        <w:rPr>
          <w:rFonts w:asciiTheme="minorHAnsi" w:hAnsiTheme="minorHAnsi" w:cstheme="minorHAnsi"/>
          <w:sz w:val="22"/>
          <w:szCs w:val="22"/>
        </w:rPr>
        <w:t xml:space="preserve"> brez privolitve naročnika.</w:t>
      </w: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Izvajalec se zavezuje naročniku nemudoma sporočiti nastanek nepredvidljivih objektivnih vzrokov (višja sila), ki onemogočajo izvedbo predmeta </w:t>
      </w:r>
      <w:r w:rsidR="000F723E">
        <w:rPr>
          <w:rFonts w:asciiTheme="minorHAnsi" w:hAnsiTheme="minorHAnsi" w:cstheme="minorHAnsi"/>
          <w:sz w:val="22"/>
          <w:szCs w:val="22"/>
        </w:rPr>
        <w:t>sklenjene pogodbe</w:t>
      </w:r>
      <w:r w:rsidRPr="00C1065D">
        <w:rPr>
          <w:rFonts w:asciiTheme="minorHAnsi" w:hAnsiTheme="minorHAnsi" w:cstheme="minorHAnsi"/>
          <w:sz w:val="22"/>
          <w:szCs w:val="22"/>
        </w:rPr>
        <w:t>.</w:t>
      </w: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Izvajalec naročniku odgovarja za vso škodo, ki bi nastala zaradi nepravilnega ali nepravočasnega izpolnjevanja pogodbenih obveznosti.</w:t>
      </w:r>
    </w:p>
    <w:p w:rsidR="00EE189C" w:rsidRPr="00C1065D" w:rsidRDefault="00EE189C" w:rsidP="00EE189C">
      <w:pPr>
        <w:jc w:val="both"/>
        <w:rPr>
          <w:rFonts w:asciiTheme="minorHAnsi" w:hAnsiTheme="minorHAnsi" w:cstheme="minorHAnsi"/>
          <w:sz w:val="22"/>
          <w:szCs w:val="22"/>
        </w:rPr>
      </w:pPr>
    </w:p>
    <w:p w:rsidR="00EE189C" w:rsidRPr="00583673" w:rsidRDefault="00EE189C" w:rsidP="00EE189C">
      <w:pPr>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Pr>
          <w:rFonts w:asciiTheme="minorHAnsi" w:hAnsiTheme="minorHAnsi" w:cstheme="minorHAnsi"/>
          <w:b/>
          <w:bCs/>
          <w:sz w:val="22"/>
          <w:szCs w:val="22"/>
        </w:rPr>
        <w:t>5</w:t>
      </w:r>
      <w:r w:rsidRPr="00583673">
        <w:rPr>
          <w:rFonts w:asciiTheme="minorHAnsi" w:hAnsiTheme="minorHAnsi" w:cstheme="minorHAnsi"/>
          <w:b/>
          <w:bCs/>
          <w:sz w:val="22"/>
          <w:szCs w:val="22"/>
        </w:rPr>
        <w:t>. člen</w:t>
      </w:r>
    </w:p>
    <w:p w:rsidR="00EE189C" w:rsidRPr="00C1065D" w:rsidRDefault="00EE189C" w:rsidP="00EE189C">
      <w:pPr>
        <w:keepNext/>
        <w:keepLines/>
        <w:jc w:val="both"/>
        <w:rPr>
          <w:rFonts w:asciiTheme="minorHAnsi" w:hAnsiTheme="minorHAnsi" w:cstheme="minorHAnsi"/>
          <w:b/>
          <w:sz w:val="22"/>
          <w:szCs w:val="22"/>
        </w:rPr>
      </w:pPr>
    </w:p>
    <w:p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Kakršnakoli sprememba </w:t>
      </w:r>
      <w:r w:rsidR="000F723E">
        <w:rPr>
          <w:rFonts w:asciiTheme="minorHAnsi" w:hAnsiTheme="minorHAnsi" w:cstheme="minorHAnsi"/>
          <w:bCs/>
          <w:sz w:val="22"/>
          <w:szCs w:val="22"/>
        </w:rPr>
        <w:t>pogodbe</w:t>
      </w:r>
      <w:r w:rsidRPr="00C1065D">
        <w:rPr>
          <w:rFonts w:asciiTheme="minorHAnsi" w:hAnsiTheme="minorHAnsi" w:cstheme="minorHAnsi"/>
          <w:bCs/>
          <w:sz w:val="22"/>
          <w:szCs w:val="22"/>
        </w:rPr>
        <w:t xml:space="preserve"> in dopolnitev </w:t>
      </w:r>
      <w:r w:rsidR="000F723E">
        <w:rPr>
          <w:rFonts w:asciiTheme="minorHAnsi" w:hAnsiTheme="minorHAnsi" w:cstheme="minorHAnsi"/>
          <w:bCs/>
          <w:sz w:val="22"/>
          <w:szCs w:val="22"/>
        </w:rPr>
        <w:t>pogodbe</w:t>
      </w:r>
      <w:r w:rsidRPr="00C1065D">
        <w:rPr>
          <w:rFonts w:asciiTheme="minorHAnsi" w:hAnsiTheme="minorHAnsi" w:cstheme="minorHAnsi"/>
          <w:bCs/>
          <w:sz w:val="22"/>
          <w:szCs w:val="22"/>
        </w:rPr>
        <w:t xml:space="preserve"> je možna le s pisnim aneksom k te</w:t>
      </w:r>
      <w:r w:rsidR="000F723E">
        <w:rPr>
          <w:rFonts w:asciiTheme="minorHAnsi" w:hAnsiTheme="minorHAnsi" w:cstheme="minorHAnsi"/>
          <w:bCs/>
          <w:sz w:val="22"/>
          <w:szCs w:val="22"/>
        </w:rPr>
        <w:t>j</w:t>
      </w:r>
      <w:r w:rsidRPr="00C1065D">
        <w:rPr>
          <w:rFonts w:asciiTheme="minorHAnsi" w:hAnsiTheme="minorHAnsi" w:cstheme="minorHAnsi"/>
          <w:bCs/>
          <w:sz w:val="22"/>
          <w:szCs w:val="22"/>
        </w:rPr>
        <w:t xml:space="preserve"> </w:t>
      </w:r>
      <w:r w:rsidR="000F723E">
        <w:rPr>
          <w:rFonts w:asciiTheme="minorHAnsi" w:hAnsiTheme="minorHAnsi" w:cstheme="minorHAnsi"/>
          <w:bCs/>
          <w:sz w:val="22"/>
          <w:szCs w:val="22"/>
        </w:rPr>
        <w:t>pogodbi</w:t>
      </w:r>
      <w:r w:rsidRPr="00C1065D">
        <w:rPr>
          <w:rFonts w:asciiTheme="minorHAnsi" w:hAnsiTheme="minorHAnsi" w:cstheme="minorHAnsi"/>
          <w:bCs/>
          <w:sz w:val="22"/>
          <w:szCs w:val="22"/>
        </w:rPr>
        <w:t>.</w:t>
      </w:r>
    </w:p>
    <w:p w:rsidR="00EE189C" w:rsidRPr="00C1065D" w:rsidRDefault="00EE189C" w:rsidP="00EE189C">
      <w:pPr>
        <w:tabs>
          <w:tab w:val="left" w:pos="1701"/>
        </w:tabs>
        <w:jc w:val="both"/>
        <w:rPr>
          <w:rFonts w:asciiTheme="minorHAnsi" w:hAnsiTheme="minorHAnsi" w:cstheme="minorHAnsi"/>
          <w:bCs/>
          <w:sz w:val="22"/>
          <w:szCs w:val="22"/>
        </w:rPr>
      </w:pPr>
    </w:p>
    <w:p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Vse spremembe in dopolnitve </w:t>
      </w:r>
      <w:r w:rsidR="000F723E">
        <w:rPr>
          <w:rFonts w:asciiTheme="minorHAnsi" w:hAnsiTheme="minorHAnsi" w:cstheme="minorHAnsi"/>
          <w:bCs/>
          <w:sz w:val="22"/>
          <w:szCs w:val="22"/>
        </w:rPr>
        <w:t>pogodbe</w:t>
      </w:r>
      <w:r>
        <w:rPr>
          <w:rFonts w:asciiTheme="minorHAnsi" w:hAnsiTheme="minorHAnsi" w:cstheme="minorHAnsi"/>
          <w:bCs/>
          <w:sz w:val="22"/>
          <w:szCs w:val="22"/>
        </w:rPr>
        <w:t xml:space="preserve"> </w:t>
      </w:r>
      <w:r w:rsidRPr="00C1065D">
        <w:rPr>
          <w:rFonts w:asciiTheme="minorHAnsi" w:hAnsiTheme="minorHAnsi" w:cstheme="minorHAnsi"/>
          <w:bCs/>
          <w:sz w:val="22"/>
          <w:szCs w:val="22"/>
        </w:rPr>
        <w:t>so možne samo v pisni obliki in veljajo z dnem podpisa pooblaščenih predstavnikov pogodbenih strank.</w:t>
      </w:r>
    </w:p>
    <w:p w:rsidR="00EE189C" w:rsidRPr="00C1065D" w:rsidRDefault="00EE189C" w:rsidP="00EE189C">
      <w:pPr>
        <w:tabs>
          <w:tab w:val="left" w:pos="1701"/>
        </w:tabs>
        <w:jc w:val="both"/>
        <w:rPr>
          <w:rFonts w:asciiTheme="minorHAnsi" w:hAnsiTheme="minorHAnsi" w:cstheme="minorHAnsi"/>
          <w:bCs/>
          <w:sz w:val="22"/>
          <w:szCs w:val="22"/>
        </w:rPr>
      </w:pPr>
    </w:p>
    <w:p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Zaradi ničnosti posameznega pogodbenega določila ni ničn</w:t>
      </w:r>
      <w:r w:rsidR="000F723E">
        <w:rPr>
          <w:rFonts w:asciiTheme="minorHAnsi" w:hAnsiTheme="minorHAnsi" w:cstheme="minorHAnsi"/>
          <w:bCs/>
          <w:sz w:val="22"/>
          <w:szCs w:val="22"/>
        </w:rPr>
        <w:t>a</w:t>
      </w:r>
      <w:r w:rsidRPr="00C1065D">
        <w:rPr>
          <w:rFonts w:asciiTheme="minorHAnsi" w:hAnsiTheme="minorHAnsi" w:cstheme="minorHAnsi"/>
          <w:bCs/>
          <w:sz w:val="22"/>
          <w:szCs w:val="22"/>
        </w:rPr>
        <w:t xml:space="preserve"> celotn</w:t>
      </w:r>
      <w:r w:rsidR="000F723E">
        <w:rPr>
          <w:rFonts w:asciiTheme="minorHAnsi" w:hAnsiTheme="minorHAnsi" w:cstheme="minorHAnsi"/>
          <w:bCs/>
          <w:sz w:val="22"/>
          <w:szCs w:val="22"/>
        </w:rPr>
        <w:t>a</w:t>
      </w:r>
      <w:r w:rsidRPr="00C1065D">
        <w:rPr>
          <w:rFonts w:asciiTheme="minorHAnsi" w:hAnsiTheme="minorHAnsi" w:cstheme="minorHAnsi"/>
          <w:bCs/>
          <w:sz w:val="22"/>
          <w:szCs w:val="22"/>
        </w:rPr>
        <w:t xml:space="preserve"> </w:t>
      </w:r>
      <w:r w:rsidR="000F723E">
        <w:rPr>
          <w:rFonts w:asciiTheme="minorHAnsi" w:hAnsiTheme="minorHAnsi" w:cstheme="minorHAnsi"/>
          <w:bCs/>
          <w:sz w:val="22"/>
          <w:szCs w:val="22"/>
        </w:rPr>
        <w:t>pogodba</w:t>
      </w:r>
      <w:r w:rsidRPr="00C1065D">
        <w:rPr>
          <w:rFonts w:asciiTheme="minorHAnsi" w:hAnsiTheme="minorHAnsi" w:cstheme="minorHAnsi"/>
          <w:bCs/>
          <w:sz w:val="22"/>
          <w:szCs w:val="22"/>
        </w:rPr>
        <w:t>, če lahko ostane brez ničnega določila in če nično določilo ni bil ne pogodbeni pogoj in ne odločilen nagib za sklenitev</w:t>
      </w:r>
      <w:r w:rsidR="000F723E">
        <w:rPr>
          <w:rFonts w:asciiTheme="minorHAnsi" w:hAnsiTheme="minorHAnsi" w:cstheme="minorHAnsi"/>
          <w:bCs/>
          <w:sz w:val="22"/>
          <w:szCs w:val="22"/>
        </w:rPr>
        <w:t xml:space="preserve"> te pogodbe</w:t>
      </w:r>
      <w:r w:rsidRPr="00C1065D">
        <w:rPr>
          <w:rFonts w:asciiTheme="minorHAnsi" w:hAnsiTheme="minorHAnsi" w:cstheme="minorHAnsi"/>
          <w:bCs/>
          <w:sz w:val="22"/>
          <w:szCs w:val="22"/>
        </w:rPr>
        <w:t>.</w:t>
      </w:r>
    </w:p>
    <w:p w:rsidR="00EE189C" w:rsidRPr="00C1065D" w:rsidRDefault="00EE189C" w:rsidP="00EE189C">
      <w:pPr>
        <w:tabs>
          <w:tab w:val="left" w:pos="1701"/>
        </w:tabs>
        <w:jc w:val="both"/>
        <w:rPr>
          <w:rFonts w:asciiTheme="minorHAnsi" w:hAnsiTheme="minorHAnsi" w:cstheme="minorHAnsi"/>
          <w:bCs/>
          <w:sz w:val="22"/>
          <w:szCs w:val="22"/>
        </w:rPr>
      </w:pPr>
    </w:p>
    <w:p w:rsidR="00EE189C" w:rsidRPr="00583673" w:rsidRDefault="00EE189C" w:rsidP="00EE189C">
      <w:pPr>
        <w:tabs>
          <w:tab w:val="left" w:pos="1701"/>
        </w:tabs>
        <w:jc w:val="center"/>
        <w:rPr>
          <w:rFonts w:asciiTheme="minorHAnsi" w:hAnsiTheme="minorHAnsi" w:cstheme="minorHAnsi"/>
          <w:b/>
          <w:sz w:val="22"/>
          <w:szCs w:val="22"/>
        </w:rPr>
      </w:pPr>
      <w:r w:rsidRPr="00583673">
        <w:rPr>
          <w:rFonts w:asciiTheme="minorHAnsi" w:hAnsiTheme="minorHAnsi" w:cstheme="minorHAnsi"/>
          <w:b/>
          <w:sz w:val="22"/>
          <w:szCs w:val="22"/>
        </w:rPr>
        <w:t>1</w:t>
      </w:r>
      <w:r>
        <w:rPr>
          <w:rFonts w:asciiTheme="minorHAnsi" w:hAnsiTheme="minorHAnsi" w:cstheme="minorHAnsi"/>
          <w:b/>
          <w:sz w:val="22"/>
          <w:szCs w:val="22"/>
        </w:rPr>
        <w:t>6</w:t>
      </w:r>
      <w:r w:rsidRPr="00583673">
        <w:rPr>
          <w:rFonts w:asciiTheme="minorHAnsi" w:hAnsiTheme="minorHAnsi" w:cstheme="minorHAnsi"/>
          <w:b/>
          <w:sz w:val="22"/>
          <w:szCs w:val="22"/>
        </w:rPr>
        <w:t>. člen</w:t>
      </w:r>
    </w:p>
    <w:p w:rsidR="00EE189C" w:rsidRPr="00C1065D" w:rsidRDefault="00EE189C" w:rsidP="00EE189C">
      <w:pPr>
        <w:tabs>
          <w:tab w:val="left" w:pos="1701"/>
        </w:tabs>
        <w:jc w:val="both"/>
        <w:rPr>
          <w:rFonts w:asciiTheme="minorHAnsi" w:hAnsiTheme="minorHAnsi" w:cstheme="minorHAnsi"/>
          <w:bCs/>
          <w:sz w:val="22"/>
          <w:szCs w:val="22"/>
        </w:rPr>
      </w:pPr>
    </w:p>
    <w:p w:rsidR="00EE189C" w:rsidRPr="00C1065D" w:rsidRDefault="000F723E" w:rsidP="00EE189C">
      <w:pPr>
        <w:tabs>
          <w:tab w:val="left" w:pos="1701"/>
        </w:tabs>
        <w:jc w:val="both"/>
        <w:rPr>
          <w:rFonts w:asciiTheme="minorHAnsi" w:hAnsiTheme="minorHAnsi" w:cstheme="minorHAnsi"/>
          <w:bCs/>
          <w:sz w:val="22"/>
          <w:szCs w:val="22"/>
        </w:rPr>
      </w:pPr>
      <w:r>
        <w:rPr>
          <w:rFonts w:asciiTheme="minorHAnsi" w:hAnsiTheme="minorHAnsi" w:cstheme="minorHAnsi"/>
          <w:bCs/>
          <w:sz w:val="22"/>
          <w:szCs w:val="22"/>
        </w:rPr>
        <w:t xml:space="preserve">Pogodba </w:t>
      </w:r>
      <w:r w:rsidR="00EE189C" w:rsidRPr="00C1065D">
        <w:rPr>
          <w:rFonts w:asciiTheme="minorHAnsi" w:hAnsiTheme="minorHAnsi" w:cstheme="minorHAnsi"/>
          <w:bCs/>
          <w:sz w:val="22"/>
          <w:szCs w:val="22"/>
        </w:rPr>
        <w:t>je sklenjen</w:t>
      </w:r>
      <w:r>
        <w:rPr>
          <w:rFonts w:asciiTheme="minorHAnsi" w:hAnsiTheme="minorHAnsi" w:cstheme="minorHAnsi"/>
          <w:bCs/>
          <w:sz w:val="22"/>
          <w:szCs w:val="22"/>
        </w:rPr>
        <w:t>a</w:t>
      </w:r>
      <w:r w:rsidR="00EE189C" w:rsidRPr="00C1065D">
        <w:rPr>
          <w:rFonts w:asciiTheme="minorHAnsi" w:hAnsiTheme="minorHAnsi" w:cstheme="minorHAnsi"/>
          <w:bCs/>
          <w:sz w:val="22"/>
          <w:szCs w:val="22"/>
        </w:rPr>
        <w:t xml:space="preserve"> in podpisan</w:t>
      </w:r>
      <w:r>
        <w:rPr>
          <w:rFonts w:asciiTheme="minorHAnsi" w:hAnsiTheme="minorHAnsi" w:cstheme="minorHAnsi"/>
          <w:bCs/>
          <w:sz w:val="22"/>
          <w:szCs w:val="22"/>
        </w:rPr>
        <w:t>a</w:t>
      </w:r>
      <w:r w:rsidR="00EE189C" w:rsidRPr="00C1065D">
        <w:rPr>
          <w:rFonts w:asciiTheme="minorHAnsi" w:hAnsiTheme="minorHAnsi" w:cstheme="minorHAnsi"/>
          <w:bCs/>
          <w:sz w:val="22"/>
          <w:szCs w:val="22"/>
        </w:rPr>
        <w:t xml:space="preserve"> v štirih (4) izvodih, od katerih prejme dva (2) izvoda naročnik in dva (2) izvoda izvajalec.</w:t>
      </w:r>
    </w:p>
    <w:p w:rsidR="00EE189C" w:rsidRPr="00C1065D" w:rsidRDefault="00EE189C" w:rsidP="00EE189C">
      <w:pPr>
        <w:tabs>
          <w:tab w:val="left" w:pos="1701"/>
        </w:tabs>
        <w:jc w:val="both"/>
        <w:rPr>
          <w:rFonts w:asciiTheme="minorHAnsi" w:hAnsiTheme="minorHAnsi" w:cstheme="minorHAnsi"/>
          <w:bCs/>
          <w:sz w:val="22"/>
          <w:szCs w:val="22"/>
        </w:rPr>
      </w:pPr>
    </w:p>
    <w:p w:rsidR="00EE189C" w:rsidRPr="00C1065D" w:rsidRDefault="00EE189C" w:rsidP="00EE189C">
      <w:pPr>
        <w:tabs>
          <w:tab w:val="left" w:pos="1701"/>
        </w:tabs>
        <w:jc w:val="both"/>
        <w:rPr>
          <w:rFonts w:asciiTheme="minorHAnsi" w:hAnsiTheme="minorHAnsi" w:cstheme="minorHAnsi"/>
          <w:bCs/>
          <w:sz w:val="22"/>
          <w:szCs w:val="22"/>
        </w:rPr>
      </w:pPr>
    </w:p>
    <w:p w:rsidR="00EE189C" w:rsidRPr="00C1065D" w:rsidRDefault="00EE189C" w:rsidP="00EE189C">
      <w:pPr>
        <w:pStyle w:val="Naslovpoiljatelja"/>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p>
    <w:p w:rsidR="00EE189C" w:rsidRPr="00C1065D" w:rsidRDefault="00EE189C" w:rsidP="00EE189C">
      <w:pPr>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4605"/>
        <w:gridCol w:w="4605"/>
      </w:tblGrid>
      <w:tr w:rsidR="00EE189C" w:rsidRPr="006C18C0" w:rsidTr="006A545D">
        <w:trPr>
          <w:jc w:val="center"/>
        </w:trPr>
        <w:tc>
          <w:tcPr>
            <w:tcW w:w="4605" w:type="dxa"/>
            <w:tcBorders>
              <w:top w:val="nil"/>
              <w:left w:val="nil"/>
              <w:bottom w:val="nil"/>
              <w:right w:val="single" w:sz="4" w:space="0" w:color="auto"/>
            </w:tcBorders>
          </w:tcPr>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Št.</w:t>
            </w:r>
            <w:r w:rsidR="000F723E">
              <w:rPr>
                <w:rFonts w:asciiTheme="minorHAnsi" w:hAnsiTheme="minorHAnsi" w:cstheme="minorHAnsi"/>
                <w:sz w:val="22"/>
                <w:szCs w:val="22"/>
              </w:rPr>
              <w:t xml:space="preserve"> pogodbe</w:t>
            </w:r>
            <w:r w:rsidRPr="006C18C0">
              <w:rPr>
                <w:rFonts w:asciiTheme="minorHAnsi" w:hAnsiTheme="minorHAnsi" w:cstheme="minorHAnsi"/>
                <w:sz w:val="22"/>
                <w:szCs w:val="22"/>
              </w:rPr>
              <w:t>:</w:t>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V ___________,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EE189C" w:rsidRPr="006C18C0" w:rsidRDefault="00EE189C" w:rsidP="006A545D">
            <w:pPr>
              <w:jc w:val="both"/>
              <w:rPr>
                <w:rFonts w:asciiTheme="minorHAnsi" w:hAnsiTheme="minorHAnsi" w:cstheme="minorHAnsi"/>
                <w:bCs/>
                <w:sz w:val="22"/>
                <w:szCs w:val="22"/>
              </w:rPr>
            </w:pPr>
            <w:r w:rsidRPr="006C18C0">
              <w:rPr>
                <w:rFonts w:asciiTheme="minorHAnsi" w:hAnsiTheme="minorHAnsi" w:cstheme="minorHAnsi"/>
                <w:sz w:val="22"/>
                <w:szCs w:val="22"/>
              </w:rPr>
              <w:t xml:space="preserve">IZVAJALEC: </w:t>
            </w:r>
            <w:r w:rsidRPr="006C18C0">
              <w:rPr>
                <w:rFonts w:asciiTheme="minorHAnsi" w:hAnsiTheme="minorHAnsi" w:cstheme="minorHAnsi"/>
                <w:sz w:val="22"/>
                <w:szCs w:val="22"/>
              </w:rPr>
              <w:tab/>
            </w:r>
          </w:p>
        </w:tc>
        <w:tc>
          <w:tcPr>
            <w:tcW w:w="4605" w:type="dxa"/>
            <w:tcBorders>
              <w:top w:val="nil"/>
              <w:left w:val="single" w:sz="4" w:space="0" w:color="auto"/>
              <w:bottom w:val="nil"/>
              <w:right w:val="nil"/>
            </w:tcBorders>
          </w:tcPr>
          <w:p w:rsidR="00EE189C" w:rsidRPr="006C18C0" w:rsidRDefault="00EE189C" w:rsidP="006A54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 xml:space="preserve">Št. </w:t>
            </w:r>
            <w:r w:rsidR="000F723E">
              <w:rPr>
                <w:rFonts w:asciiTheme="minorHAnsi" w:hAnsiTheme="minorHAnsi" w:cstheme="minorHAnsi"/>
                <w:sz w:val="22"/>
                <w:szCs w:val="22"/>
              </w:rPr>
              <w:t xml:space="preserve"> pogodbe</w:t>
            </w:r>
          </w:p>
          <w:p w:rsidR="00EE189C" w:rsidRPr="006C18C0" w:rsidRDefault="00EE189C" w:rsidP="006A54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ab/>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V Celju,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NAROČNIK: </w:t>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SPLOŠNA BOLNIŠNICA CELJE</w:t>
            </w:r>
            <w:r w:rsidRPr="006C18C0">
              <w:rPr>
                <w:rFonts w:asciiTheme="minorHAnsi" w:hAnsiTheme="minorHAnsi" w:cstheme="minorHAnsi"/>
                <w:sz w:val="22"/>
                <w:szCs w:val="22"/>
              </w:rPr>
              <w:tab/>
              <w:t xml:space="preserve">                 </w:t>
            </w:r>
          </w:p>
          <w:p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Direktorica</w:t>
            </w:r>
            <w:r w:rsidRPr="006C18C0">
              <w:rPr>
                <w:rFonts w:asciiTheme="minorHAnsi" w:hAnsiTheme="minorHAnsi" w:cstheme="minorHAnsi"/>
                <w:sz w:val="22"/>
                <w:szCs w:val="22"/>
              </w:rPr>
              <w:tab/>
            </w:r>
            <w:r w:rsidRPr="006C18C0">
              <w:rPr>
                <w:rFonts w:asciiTheme="minorHAnsi" w:hAnsiTheme="minorHAnsi" w:cstheme="minorHAnsi"/>
                <w:sz w:val="22"/>
                <w:szCs w:val="22"/>
              </w:rPr>
              <w:tab/>
              <w:t xml:space="preserve">                                 </w:t>
            </w:r>
          </w:p>
          <w:p w:rsidR="00EE189C" w:rsidRPr="006C18C0" w:rsidRDefault="00EE189C" w:rsidP="006A545D">
            <w:pPr>
              <w:jc w:val="both"/>
              <w:rPr>
                <w:rFonts w:asciiTheme="minorHAnsi" w:hAnsiTheme="minorHAnsi" w:cstheme="minorHAnsi"/>
                <w:bCs/>
                <w:sz w:val="22"/>
                <w:szCs w:val="22"/>
              </w:rPr>
            </w:pPr>
            <w:r>
              <w:rPr>
                <w:rFonts w:asciiTheme="minorHAnsi" w:hAnsiTheme="minorHAnsi" w:cstheme="minorHAnsi"/>
                <w:sz w:val="22"/>
                <w:szCs w:val="22"/>
              </w:rPr>
              <w:t>Mag. Margareta Guček Zakošek</w:t>
            </w:r>
            <w:r w:rsidRPr="006C18C0">
              <w:rPr>
                <w:rFonts w:asciiTheme="minorHAnsi" w:hAnsiTheme="minorHAnsi" w:cstheme="minorHAnsi"/>
                <w:sz w:val="22"/>
                <w:szCs w:val="22"/>
              </w:rPr>
              <w:t xml:space="preserve"> </w:t>
            </w:r>
          </w:p>
        </w:tc>
      </w:tr>
    </w:tbl>
    <w:p w:rsidR="00EE189C" w:rsidRPr="006C18C0" w:rsidRDefault="00EE189C" w:rsidP="00632AF7">
      <w:pPr>
        <w:pStyle w:val="Naslovpoiljatelja"/>
        <w:jc w:val="both"/>
        <w:rPr>
          <w:rFonts w:asciiTheme="minorHAnsi" w:hAnsiTheme="minorHAnsi" w:cstheme="minorHAnsi"/>
          <w:b w:val="0"/>
          <w:sz w:val="22"/>
          <w:szCs w:val="22"/>
        </w:rPr>
      </w:pPr>
    </w:p>
    <w:sectPr w:rsidR="00EE189C" w:rsidRPr="006C18C0" w:rsidSect="006B1132">
      <w:footerReference w:type="default" r:id="rId12"/>
      <w:headerReference w:type="first" r:id="rId13"/>
      <w:foot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400" w:rsidRDefault="00085400">
      <w:r>
        <w:separator/>
      </w:r>
    </w:p>
  </w:endnote>
  <w:endnote w:type="continuationSeparator" w:id="0">
    <w:p w:rsidR="00085400" w:rsidRDefault="0008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089774"/>
      <w:docPartObj>
        <w:docPartGallery w:val="Page Numbers (Bottom of Page)"/>
        <w:docPartUnique/>
      </w:docPartObj>
    </w:sdtPr>
    <w:sdtContent>
      <w:p w:rsidR="001B18D2" w:rsidRDefault="001B18D2">
        <w:pPr>
          <w:pStyle w:val="Noga"/>
          <w:jc w:val="right"/>
        </w:pPr>
        <w:r>
          <w:fldChar w:fldCharType="begin"/>
        </w:r>
        <w:r>
          <w:instrText>PAGE   \* MERGEFORMAT</w:instrText>
        </w:r>
        <w:r>
          <w:fldChar w:fldCharType="separate"/>
        </w:r>
        <w:r>
          <w:t>2</w:t>
        </w:r>
        <w:r>
          <w:fldChar w:fldCharType="end"/>
        </w:r>
      </w:p>
    </w:sdtContent>
  </w:sdt>
  <w:p w:rsidR="001B18D2" w:rsidRDefault="001B18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586688"/>
      <w:docPartObj>
        <w:docPartGallery w:val="Page Numbers (Bottom of Page)"/>
        <w:docPartUnique/>
      </w:docPartObj>
    </w:sdtPr>
    <w:sdtContent>
      <w:p w:rsidR="001B18D2" w:rsidRDefault="001B18D2">
        <w:pPr>
          <w:pStyle w:val="Noga"/>
          <w:jc w:val="right"/>
        </w:pPr>
        <w:r>
          <w:fldChar w:fldCharType="begin"/>
        </w:r>
        <w:r>
          <w:instrText>PAGE   \* MERGEFORMAT</w:instrText>
        </w:r>
        <w:r>
          <w:fldChar w:fldCharType="separate"/>
        </w:r>
        <w:r>
          <w:t>2</w:t>
        </w:r>
        <w:r>
          <w:fldChar w:fldCharType="end"/>
        </w:r>
      </w:p>
    </w:sdtContent>
  </w:sdt>
  <w:p w:rsidR="001B18D2" w:rsidRDefault="001B18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400" w:rsidRPr="009B27E1" w:rsidRDefault="00085400">
      <w:pPr>
        <w:rPr>
          <w:sz w:val="2"/>
          <w:szCs w:val="2"/>
        </w:rPr>
      </w:pPr>
    </w:p>
  </w:footnote>
  <w:footnote w:type="continuationSeparator" w:id="0">
    <w:p w:rsidR="00085400" w:rsidRPr="009B27E1" w:rsidRDefault="00085400">
      <w:pPr>
        <w:rPr>
          <w:sz w:val="2"/>
          <w:szCs w:val="2"/>
        </w:rPr>
      </w:pPr>
    </w:p>
  </w:footnote>
  <w:footnote w:type="continuationNotice" w:id="1">
    <w:p w:rsidR="00085400" w:rsidRPr="009B27E1" w:rsidRDefault="00085400">
      <w:pPr>
        <w:rPr>
          <w:sz w:val="2"/>
          <w:szCs w:val="2"/>
        </w:rPr>
      </w:pPr>
    </w:p>
  </w:footnote>
  <w:footnote w:id="2">
    <w:p w:rsidR="001B18D2" w:rsidRPr="004D2A63" w:rsidRDefault="001B18D2">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1B18D2" w:rsidRDefault="001B18D2" w:rsidP="00184374">
      <w:pPr>
        <w:autoSpaceDE w:val="0"/>
        <w:autoSpaceDN w:val="0"/>
        <w:adjustRightInd w:val="0"/>
        <w:rPr>
          <w:rFonts w:cs="Arial"/>
          <w:sz w:val="16"/>
          <w:szCs w:val="16"/>
        </w:rPr>
      </w:pPr>
      <w:r>
        <w:rPr>
          <w:rFonts w:cs="Arial"/>
          <w:b/>
          <w:bCs/>
          <w:iCs/>
          <w:sz w:val="16"/>
          <w:szCs w:val="16"/>
        </w:rPr>
        <w:t>Navodila za izpolnitev:</w:t>
      </w:r>
    </w:p>
    <w:p w:rsidR="001B18D2" w:rsidRDefault="001B18D2"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1B18D2" w:rsidRDefault="001B18D2"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1B18D2" w:rsidRDefault="001B18D2"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rsidR="001B18D2" w:rsidRDefault="001B18D2"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1B18D2" w:rsidRDefault="001B18D2"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1B18D2" w:rsidRDefault="001B18D2"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1B18D2" w:rsidRDefault="001B18D2" w:rsidP="00184374">
      <w:pPr>
        <w:autoSpaceDE w:val="0"/>
        <w:autoSpaceDN w:val="0"/>
        <w:adjustRightInd w:val="0"/>
        <w:rPr>
          <w:rFonts w:cs="Arial"/>
          <w:color w:val="000000"/>
          <w:sz w:val="16"/>
          <w:szCs w:val="16"/>
        </w:rPr>
      </w:pPr>
      <w:r>
        <w:rPr>
          <w:rFonts w:cs="Arial"/>
          <w:b/>
          <w:bCs/>
          <w:iCs/>
          <w:color w:val="000000"/>
          <w:sz w:val="16"/>
          <w:szCs w:val="16"/>
        </w:rPr>
        <w:t>Navodila za izpolnitev:</w:t>
      </w:r>
    </w:p>
    <w:p w:rsidR="001B18D2" w:rsidRDefault="001B18D2" w:rsidP="00184374">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1B18D2" w:rsidRDefault="001B18D2" w:rsidP="00184374">
      <w:pPr>
        <w:autoSpaceDE w:val="0"/>
        <w:autoSpaceDN w:val="0"/>
        <w:adjustRightInd w:val="0"/>
        <w:rPr>
          <w:rFonts w:cs="Arial"/>
          <w:sz w:val="16"/>
          <w:szCs w:val="16"/>
        </w:rPr>
      </w:pPr>
      <w:r>
        <w:rPr>
          <w:rFonts w:cs="Arial"/>
          <w:iCs/>
          <w:sz w:val="16"/>
          <w:szCs w:val="16"/>
        </w:rPr>
        <w:t>- Obrazec se izpolni, natisne, podpiše in žigosa.</w:t>
      </w:r>
    </w:p>
  </w:footnote>
  <w:footnote w:id="6">
    <w:p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rsidR="001B18D2" w:rsidRDefault="001B18D2" w:rsidP="00184374">
      <w:pPr>
        <w:autoSpaceDE w:val="0"/>
        <w:autoSpaceDN w:val="0"/>
        <w:adjustRightInd w:val="0"/>
        <w:rPr>
          <w:rFonts w:cs="Arial"/>
          <w:sz w:val="16"/>
          <w:szCs w:val="16"/>
        </w:rPr>
      </w:pPr>
      <w:r>
        <w:rPr>
          <w:rFonts w:cs="Arial"/>
          <w:sz w:val="16"/>
          <w:szCs w:val="16"/>
        </w:rPr>
        <w:t>- Obrazec je potrebno izpolniti v primeru, da ponudnik nastopa s podizvajalci;</w:t>
      </w:r>
    </w:p>
    <w:p w:rsidR="001B18D2" w:rsidRDefault="001B18D2"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rsidR="001B18D2" w:rsidRDefault="001B18D2" w:rsidP="00184374">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1B18D2" w:rsidRDefault="001B18D2"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8D2" w:rsidRDefault="001B18D2" w:rsidP="00307037">
    <w:pPr>
      <w:pStyle w:val="Glava"/>
    </w:pPr>
    <w:r>
      <w:rPr>
        <w:rFonts w:cs="Calibri"/>
        <w:noProof/>
      </w:rPr>
      <w:drawing>
        <wp:inline distT="0" distB="0" distL="0" distR="0">
          <wp:extent cx="3228340" cy="49276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8340" cy="492760"/>
                  </a:xfrm>
                  <a:prstGeom prst="rect">
                    <a:avLst/>
                  </a:prstGeom>
                  <a:noFill/>
                  <a:ln>
                    <a:noFill/>
                  </a:ln>
                </pic:spPr>
              </pic:pic>
            </a:graphicData>
          </a:graphic>
        </wp:inline>
      </w:drawing>
    </w:r>
  </w:p>
  <w:p w:rsidR="001B18D2" w:rsidRDefault="001B18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 w15:restartNumberingAfterBreak="0">
    <w:nsid w:val="03160454"/>
    <w:multiLevelType w:val="multilevel"/>
    <w:tmpl w:val="3E22F140"/>
    <w:lvl w:ilvl="0">
      <w:start w:val="1"/>
      <w:numFmt w:val="decimal"/>
      <w:lvlText w:val="%1."/>
      <w:lvlJc w:val="left"/>
      <w:pPr>
        <w:ind w:left="360" w:hanging="360"/>
      </w:pPr>
      <w:rPr>
        <w:b w:val="0"/>
        <w:color w:val="auto"/>
      </w:rPr>
    </w:lvl>
    <w:lvl w:ilvl="1">
      <w:numFmt w:val="bullet"/>
      <w:lvlText w:val="-"/>
      <w:lvlJc w:val="left"/>
      <w:pPr>
        <w:tabs>
          <w:tab w:val="num" w:pos="1080"/>
        </w:tabs>
        <w:ind w:left="1080" w:hanging="360"/>
      </w:pPr>
      <w:rPr>
        <w:rFonts w:hint="default"/>
        <w:b w:val="0"/>
        <w:color w:val="auto"/>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4066B34"/>
    <w:multiLevelType w:val="hybridMultilevel"/>
    <w:tmpl w:val="40D6A372"/>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A0910AD"/>
    <w:multiLevelType w:val="multilevel"/>
    <w:tmpl w:val="D6E83642"/>
    <w:lvl w:ilvl="0">
      <w:start w:val="1"/>
      <w:numFmt w:val="bullet"/>
      <w:lvlText w:val=""/>
      <w:lvlJc w:val="left"/>
      <w:pPr>
        <w:tabs>
          <w:tab w:val="num" w:pos="703"/>
        </w:tabs>
        <w:ind w:left="703" w:hanging="703"/>
      </w:pPr>
      <w:rPr>
        <w:rFonts w:ascii="Symbol" w:hAnsi="Symbol" w:hint="default"/>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ABB3CCC"/>
    <w:multiLevelType w:val="hybridMultilevel"/>
    <w:tmpl w:val="2BE2D588"/>
    <w:lvl w:ilvl="0" w:tplc="10E206CA">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4034419"/>
    <w:multiLevelType w:val="hybridMultilevel"/>
    <w:tmpl w:val="5E427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30C89"/>
    <w:multiLevelType w:val="hybridMultilevel"/>
    <w:tmpl w:val="0E6CA048"/>
    <w:lvl w:ilvl="0" w:tplc="7480B9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AD61424"/>
    <w:multiLevelType w:val="hybridMultilevel"/>
    <w:tmpl w:val="E95AD6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49D1C1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022E28"/>
    <w:multiLevelType w:val="hybridMultilevel"/>
    <w:tmpl w:val="D3BA4828"/>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E4F8D"/>
    <w:multiLevelType w:val="hybridMultilevel"/>
    <w:tmpl w:val="2182CA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F12D00"/>
    <w:multiLevelType w:val="hybridMultilevel"/>
    <w:tmpl w:val="D12E8B9E"/>
    <w:lvl w:ilvl="0" w:tplc="8884B8B6">
      <w:numFmt w:val="bullet"/>
      <w:lvlText w:val="-"/>
      <w:lvlJc w:val="left"/>
      <w:pPr>
        <w:tabs>
          <w:tab w:val="num" w:pos="720"/>
        </w:tabs>
        <w:ind w:left="720" w:hanging="360"/>
      </w:pPr>
      <w:rPr>
        <w:rFonts w:ascii="Times New Roman" w:eastAsia="Times New Roman" w:hAnsi="Times New Roman" w:cs="Times New Roman" w:hint="default"/>
      </w:rPr>
    </w:lvl>
    <w:lvl w:ilvl="1" w:tplc="B994065C" w:tentative="1">
      <w:start w:val="1"/>
      <w:numFmt w:val="bullet"/>
      <w:lvlText w:val="o"/>
      <w:lvlJc w:val="left"/>
      <w:pPr>
        <w:tabs>
          <w:tab w:val="num" w:pos="1440"/>
        </w:tabs>
        <w:ind w:left="1440" w:hanging="360"/>
      </w:pPr>
      <w:rPr>
        <w:rFonts w:ascii="Courier New" w:hAnsi="Courier New" w:hint="default"/>
      </w:rPr>
    </w:lvl>
    <w:lvl w:ilvl="2" w:tplc="47563768" w:tentative="1">
      <w:start w:val="1"/>
      <w:numFmt w:val="bullet"/>
      <w:lvlText w:val=""/>
      <w:lvlJc w:val="left"/>
      <w:pPr>
        <w:tabs>
          <w:tab w:val="num" w:pos="2160"/>
        </w:tabs>
        <w:ind w:left="2160" w:hanging="360"/>
      </w:pPr>
      <w:rPr>
        <w:rFonts w:ascii="Wingdings" w:hAnsi="Wingdings" w:hint="default"/>
      </w:rPr>
    </w:lvl>
    <w:lvl w:ilvl="3" w:tplc="17E059FA" w:tentative="1">
      <w:start w:val="1"/>
      <w:numFmt w:val="bullet"/>
      <w:lvlText w:val=""/>
      <w:lvlJc w:val="left"/>
      <w:pPr>
        <w:tabs>
          <w:tab w:val="num" w:pos="2880"/>
        </w:tabs>
        <w:ind w:left="2880" w:hanging="360"/>
      </w:pPr>
      <w:rPr>
        <w:rFonts w:ascii="Symbol" w:hAnsi="Symbol" w:hint="default"/>
      </w:rPr>
    </w:lvl>
    <w:lvl w:ilvl="4" w:tplc="692A0B98" w:tentative="1">
      <w:start w:val="1"/>
      <w:numFmt w:val="bullet"/>
      <w:lvlText w:val="o"/>
      <w:lvlJc w:val="left"/>
      <w:pPr>
        <w:tabs>
          <w:tab w:val="num" w:pos="3600"/>
        </w:tabs>
        <w:ind w:left="3600" w:hanging="360"/>
      </w:pPr>
      <w:rPr>
        <w:rFonts w:ascii="Courier New" w:hAnsi="Courier New" w:hint="default"/>
      </w:rPr>
    </w:lvl>
    <w:lvl w:ilvl="5" w:tplc="1D7ED436" w:tentative="1">
      <w:start w:val="1"/>
      <w:numFmt w:val="bullet"/>
      <w:lvlText w:val=""/>
      <w:lvlJc w:val="left"/>
      <w:pPr>
        <w:tabs>
          <w:tab w:val="num" w:pos="4320"/>
        </w:tabs>
        <w:ind w:left="4320" w:hanging="360"/>
      </w:pPr>
      <w:rPr>
        <w:rFonts w:ascii="Wingdings" w:hAnsi="Wingdings" w:hint="default"/>
      </w:rPr>
    </w:lvl>
    <w:lvl w:ilvl="6" w:tplc="D87EE1A2" w:tentative="1">
      <w:start w:val="1"/>
      <w:numFmt w:val="bullet"/>
      <w:lvlText w:val=""/>
      <w:lvlJc w:val="left"/>
      <w:pPr>
        <w:tabs>
          <w:tab w:val="num" w:pos="5040"/>
        </w:tabs>
        <w:ind w:left="5040" w:hanging="360"/>
      </w:pPr>
      <w:rPr>
        <w:rFonts w:ascii="Symbol" w:hAnsi="Symbol" w:hint="default"/>
      </w:rPr>
    </w:lvl>
    <w:lvl w:ilvl="7" w:tplc="9A1C8CD4" w:tentative="1">
      <w:start w:val="1"/>
      <w:numFmt w:val="bullet"/>
      <w:lvlText w:val="o"/>
      <w:lvlJc w:val="left"/>
      <w:pPr>
        <w:tabs>
          <w:tab w:val="num" w:pos="5760"/>
        </w:tabs>
        <w:ind w:left="5760" w:hanging="360"/>
      </w:pPr>
      <w:rPr>
        <w:rFonts w:ascii="Courier New" w:hAnsi="Courier New" w:hint="default"/>
      </w:rPr>
    </w:lvl>
    <w:lvl w:ilvl="8" w:tplc="314C86D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F5877"/>
    <w:multiLevelType w:val="hybridMultilevel"/>
    <w:tmpl w:val="AEA8CDAC"/>
    <w:lvl w:ilvl="0" w:tplc="66A0A0A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74A1D7F"/>
    <w:multiLevelType w:val="hybridMultilevel"/>
    <w:tmpl w:val="CDF0F900"/>
    <w:lvl w:ilvl="0" w:tplc="50B4677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D928C2"/>
    <w:multiLevelType w:val="hybridMultilevel"/>
    <w:tmpl w:val="A8763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B51D13"/>
    <w:multiLevelType w:val="hybridMultilevel"/>
    <w:tmpl w:val="185AB4BA"/>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423116C"/>
    <w:multiLevelType w:val="hybridMultilevel"/>
    <w:tmpl w:val="98EC164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BE097E"/>
    <w:multiLevelType w:val="hybridMultilevel"/>
    <w:tmpl w:val="B94C51E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BC2EAE"/>
    <w:multiLevelType w:val="hybridMultilevel"/>
    <w:tmpl w:val="062E9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4A49A4"/>
    <w:multiLevelType w:val="hybridMultilevel"/>
    <w:tmpl w:val="3E22F140"/>
    <w:lvl w:ilvl="0" w:tplc="F626D1A6">
      <w:start w:val="1"/>
      <w:numFmt w:val="decimal"/>
      <w:lvlText w:val="%1."/>
      <w:lvlJc w:val="left"/>
      <w:pPr>
        <w:ind w:left="360" w:hanging="360"/>
      </w:pPr>
      <w:rPr>
        <w:b w:val="0"/>
        <w:color w:val="auto"/>
      </w:rPr>
    </w:lvl>
    <w:lvl w:ilvl="1" w:tplc="90D274A2">
      <w:numFmt w:val="bullet"/>
      <w:lvlText w:val="-"/>
      <w:lvlJc w:val="left"/>
      <w:pPr>
        <w:tabs>
          <w:tab w:val="num" w:pos="1080"/>
        </w:tabs>
        <w:ind w:left="1080" w:hanging="360"/>
      </w:pPr>
      <w:rPr>
        <w:rFonts w:hint="default"/>
        <w:b w:val="0"/>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3023E"/>
    <w:multiLevelType w:val="hybridMultilevel"/>
    <w:tmpl w:val="4CCCB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num>
  <w:num w:numId="5">
    <w:abstractNumId w:val="26"/>
  </w:num>
  <w:num w:numId="6">
    <w:abstractNumId w:val="2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13"/>
  </w:num>
  <w:num w:numId="14">
    <w:abstractNumId w:val="4"/>
  </w:num>
  <w:num w:numId="15">
    <w:abstractNumId w:val="7"/>
  </w:num>
  <w:num w:numId="16">
    <w:abstractNumId w:val="5"/>
  </w:num>
  <w:num w:numId="17">
    <w:abstractNumId w:val="23"/>
  </w:num>
  <w:num w:numId="18">
    <w:abstractNumId w:val="31"/>
  </w:num>
  <w:num w:numId="19">
    <w:abstractNumId w:val="10"/>
  </w:num>
  <w:num w:numId="20">
    <w:abstractNumId w:val="20"/>
  </w:num>
  <w:num w:numId="21">
    <w:abstractNumId w:val="34"/>
  </w:num>
  <w:num w:numId="22">
    <w:abstractNumId w:val="22"/>
  </w:num>
  <w:num w:numId="23">
    <w:abstractNumId w:val="36"/>
  </w:num>
  <w:num w:numId="24">
    <w:abstractNumId w:val="29"/>
  </w:num>
  <w:num w:numId="25">
    <w:abstractNumId w:val="12"/>
  </w:num>
  <w:num w:numId="26">
    <w:abstractNumId w:val="24"/>
  </w:num>
  <w:num w:numId="27">
    <w:abstractNumId w:val="26"/>
  </w:num>
  <w:num w:numId="28">
    <w:abstractNumId w:val="10"/>
  </w:num>
  <w:num w:numId="29">
    <w:abstractNumId w:val="25"/>
  </w:num>
  <w:num w:numId="30">
    <w:abstractNumId w:val="28"/>
  </w:num>
  <w:num w:numId="31">
    <w:abstractNumId w:val="30"/>
  </w:num>
  <w:num w:numId="32">
    <w:abstractNumId w:val="8"/>
  </w:num>
  <w:num w:numId="33">
    <w:abstractNumId w:val="35"/>
  </w:num>
  <w:num w:numId="34">
    <w:abstractNumId w:val="18"/>
  </w:num>
  <w:num w:numId="35">
    <w:abstractNumId w:val="27"/>
  </w:num>
  <w:num w:numId="36">
    <w:abstractNumId w:val="3"/>
  </w:num>
  <w:num w:numId="37">
    <w:abstractNumId w:val="33"/>
  </w:num>
  <w:num w:numId="38">
    <w:abstractNumId w:val="6"/>
  </w:num>
  <w:num w:numId="39">
    <w:abstractNumId w:val="0"/>
  </w:num>
  <w:num w:numId="40">
    <w:abstractNumId w:val="17"/>
  </w:num>
  <w:num w:numId="41">
    <w:abstractNumId w:val="32"/>
  </w:num>
  <w:num w:numId="42">
    <w:abstractNumId w:val="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374"/>
    <w:rsid w:val="000007D7"/>
    <w:rsid w:val="0000222C"/>
    <w:rsid w:val="00005431"/>
    <w:rsid w:val="000124BF"/>
    <w:rsid w:val="00014AFA"/>
    <w:rsid w:val="00031486"/>
    <w:rsid w:val="000374D7"/>
    <w:rsid w:val="00046CB7"/>
    <w:rsid w:val="000803B9"/>
    <w:rsid w:val="00084576"/>
    <w:rsid w:val="00085400"/>
    <w:rsid w:val="00096EAC"/>
    <w:rsid w:val="00097AD2"/>
    <w:rsid w:val="000B1659"/>
    <w:rsid w:val="000B1ABF"/>
    <w:rsid w:val="000D69A4"/>
    <w:rsid w:val="000E1523"/>
    <w:rsid w:val="000F723E"/>
    <w:rsid w:val="001135B5"/>
    <w:rsid w:val="001168EE"/>
    <w:rsid w:val="00124036"/>
    <w:rsid w:val="0013198C"/>
    <w:rsid w:val="00140285"/>
    <w:rsid w:val="00146BA9"/>
    <w:rsid w:val="00164448"/>
    <w:rsid w:val="0017170A"/>
    <w:rsid w:val="00184374"/>
    <w:rsid w:val="001969A4"/>
    <w:rsid w:val="001A03E7"/>
    <w:rsid w:val="001B18D2"/>
    <w:rsid w:val="001B6957"/>
    <w:rsid w:val="001C204A"/>
    <w:rsid w:val="001F0F05"/>
    <w:rsid w:val="001F4375"/>
    <w:rsid w:val="00201E9E"/>
    <w:rsid w:val="00214E00"/>
    <w:rsid w:val="00216B2B"/>
    <w:rsid w:val="00217F53"/>
    <w:rsid w:val="002319DD"/>
    <w:rsid w:val="002323F6"/>
    <w:rsid w:val="0024137C"/>
    <w:rsid w:val="00243F8D"/>
    <w:rsid w:val="00250166"/>
    <w:rsid w:val="0025574C"/>
    <w:rsid w:val="002734B4"/>
    <w:rsid w:val="002926D5"/>
    <w:rsid w:val="00292974"/>
    <w:rsid w:val="00297736"/>
    <w:rsid w:val="002B7BE3"/>
    <w:rsid w:val="002C1A2E"/>
    <w:rsid w:val="002C1CE5"/>
    <w:rsid w:val="002E3509"/>
    <w:rsid w:val="002E66F6"/>
    <w:rsid w:val="002F067E"/>
    <w:rsid w:val="00307037"/>
    <w:rsid w:val="00307D24"/>
    <w:rsid w:val="003127A9"/>
    <w:rsid w:val="00326630"/>
    <w:rsid w:val="003318F4"/>
    <w:rsid w:val="003369C8"/>
    <w:rsid w:val="0034068C"/>
    <w:rsid w:val="00346EA9"/>
    <w:rsid w:val="00367DF2"/>
    <w:rsid w:val="00384F72"/>
    <w:rsid w:val="003853E9"/>
    <w:rsid w:val="003910F6"/>
    <w:rsid w:val="003A1753"/>
    <w:rsid w:val="003A562C"/>
    <w:rsid w:val="003C7598"/>
    <w:rsid w:val="003D34B9"/>
    <w:rsid w:val="003D459B"/>
    <w:rsid w:val="003E7332"/>
    <w:rsid w:val="003F1FCD"/>
    <w:rsid w:val="003F3788"/>
    <w:rsid w:val="00404416"/>
    <w:rsid w:val="00415E3E"/>
    <w:rsid w:val="004213C2"/>
    <w:rsid w:val="00451AC6"/>
    <w:rsid w:val="00475C32"/>
    <w:rsid w:val="00475E0C"/>
    <w:rsid w:val="00481F83"/>
    <w:rsid w:val="00483EDB"/>
    <w:rsid w:val="004A5140"/>
    <w:rsid w:val="004C6DFD"/>
    <w:rsid w:val="004D2A63"/>
    <w:rsid w:val="004E6161"/>
    <w:rsid w:val="004F4BFF"/>
    <w:rsid w:val="004F623B"/>
    <w:rsid w:val="004F6391"/>
    <w:rsid w:val="005127C6"/>
    <w:rsid w:val="0054358B"/>
    <w:rsid w:val="00551501"/>
    <w:rsid w:val="00555494"/>
    <w:rsid w:val="00574787"/>
    <w:rsid w:val="00581DCE"/>
    <w:rsid w:val="00583673"/>
    <w:rsid w:val="0059007B"/>
    <w:rsid w:val="005A1734"/>
    <w:rsid w:val="005A52C1"/>
    <w:rsid w:val="005A6C6C"/>
    <w:rsid w:val="005E08B1"/>
    <w:rsid w:val="005F34D4"/>
    <w:rsid w:val="00622B1E"/>
    <w:rsid w:val="00632AF7"/>
    <w:rsid w:val="006365C2"/>
    <w:rsid w:val="00646833"/>
    <w:rsid w:val="006477E7"/>
    <w:rsid w:val="00663BCA"/>
    <w:rsid w:val="00676A6C"/>
    <w:rsid w:val="00676B87"/>
    <w:rsid w:val="006945C7"/>
    <w:rsid w:val="006A2AE8"/>
    <w:rsid w:val="006A545D"/>
    <w:rsid w:val="006A5B90"/>
    <w:rsid w:val="006B1132"/>
    <w:rsid w:val="006B728A"/>
    <w:rsid w:val="006B799C"/>
    <w:rsid w:val="006C18C0"/>
    <w:rsid w:val="006C72A2"/>
    <w:rsid w:val="006E0830"/>
    <w:rsid w:val="006E1FD0"/>
    <w:rsid w:val="006E7DE9"/>
    <w:rsid w:val="006F04AF"/>
    <w:rsid w:val="007247D0"/>
    <w:rsid w:val="00763351"/>
    <w:rsid w:val="00763DFF"/>
    <w:rsid w:val="00765CAA"/>
    <w:rsid w:val="007A30B9"/>
    <w:rsid w:val="007B0444"/>
    <w:rsid w:val="007B04FE"/>
    <w:rsid w:val="007B4545"/>
    <w:rsid w:val="007B77D3"/>
    <w:rsid w:val="007C3B94"/>
    <w:rsid w:val="007C54DF"/>
    <w:rsid w:val="007C5666"/>
    <w:rsid w:val="007D27CC"/>
    <w:rsid w:val="007F14CA"/>
    <w:rsid w:val="00801346"/>
    <w:rsid w:val="008153C5"/>
    <w:rsid w:val="0081757E"/>
    <w:rsid w:val="00822972"/>
    <w:rsid w:val="008231BC"/>
    <w:rsid w:val="00826B97"/>
    <w:rsid w:val="00834BBF"/>
    <w:rsid w:val="00874A28"/>
    <w:rsid w:val="00882362"/>
    <w:rsid w:val="00885FD5"/>
    <w:rsid w:val="0088652F"/>
    <w:rsid w:val="00894B2A"/>
    <w:rsid w:val="00896F3D"/>
    <w:rsid w:val="008A1C8D"/>
    <w:rsid w:val="008A37B1"/>
    <w:rsid w:val="008A4FA3"/>
    <w:rsid w:val="008B1A3D"/>
    <w:rsid w:val="008D0ADD"/>
    <w:rsid w:val="008E3E8A"/>
    <w:rsid w:val="008E5065"/>
    <w:rsid w:val="008F3E32"/>
    <w:rsid w:val="008F4AF5"/>
    <w:rsid w:val="00905991"/>
    <w:rsid w:val="00905FB0"/>
    <w:rsid w:val="00911811"/>
    <w:rsid w:val="0091531E"/>
    <w:rsid w:val="009214C8"/>
    <w:rsid w:val="00976CF2"/>
    <w:rsid w:val="0098241C"/>
    <w:rsid w:val="009833B0"/>
    <w:rsid w:val="0099144B"/>
    <w:rsid w:val="009B096E"/>
    <w:rsid w:val="009B27E1"/>
    <w:rsid w:val="009B446E"/>
    <w:rsid w:val="009C5616"/>
    <w:rsid w:val="009D0BA5"/>
    <w:rsid w:val="00A121CB"/>
    <w:rsid w:val="00A63DB2"/>
    <w:rsid w:val="00A70E0D"/>
    <w:rsid w:val="00A71D12"/>
    <w:rsid w:val="00A74DC0"/>
    <w:rsid w:val="00A75586"/>
    <w:rsid w:val="00A859D1"/>
    <w:rsid w:val="00A92456"/>
    <w:rsid w:val="00AA25AC"/>
    <w:rsid w:val="00AC5A6A"/>
    <w:rsid w:val="00AD2EC6"/>
    <w:rsid w:val="00AF0D58"/>
    <w:rsid w:val="00B40DA9"/>
    <w:rsid w:val="00B41CA3"/>
    <w:rsid w:val="00B43C79"/>
    <w:rsid w:val="00B44D9A"/>
    <w:rsid w:val="00B45BA5"/>
    <w:rsid w:val="00B46620"/>
    <w:rsid w:val="00B46F51"/>
    <w:rsid w:val="00B5270F"/>
    <w:rsid w:val="00B70D99"/>
    <w:rsid w:val="00B7270D"/>
    <w:rsid w:val="00B76501"/>
    <w:rsid w:val="00B844D1"/>
    <w:rsid w:val="00B9428E"/>
    <w:rsid w:val="00B956A6"/>
    <w:rsid w:val="00BB7F76"/>
    <w:rsid w:val="00BC5340"/>
    <w:rsid w:val="00BE02FE"/>
    <w:rsid w:val="00BE0CAD"/>
    <w:rsid w:val="00BF3B0E"/>
    <w:rsid w:val="00BF5ED8"/>
    <w:rsid w:val="00BF7A08"/>
    <w:rsid w:val="00C1065D"/>
    <w:rsid w:val="00C113DF"/>
    <w:rsid w:val="00C47E5F"/>
    <w:rsid w:val="00C50D3A"/>
    <w:rsid w:val="00CA430B"/>
    <w:rsid w:val="00CC6C12"/>
    <w:rsid w:val="00CC796F"/>
    <w:rsid w:val="00CE43A9"/>
    <w:rsid w:val="00CE6E96"/>
    <w:rsid w:val="00CF2FF4"/>
    <w:rsid w:val="00D21C07"/>
    <w:rsid w:val="00D23250"/>
    <w:rsid w:val="00D33771"/>
    <w:rsid w:val="00D35AD8"/>
    <w:rsid w:val="00D44B5C"/>
    <w:rsid w:val="00D45682"/>
    <w:rsid w:val="00D5696D"/>
    <w:rsid w:val="00D6360C"/>
    <w:rsid w:val="00D67DC6"/>
    <w:rsid w:val="00D71869"/>
    <w:rsid w:val="00D74555"/>
    <w:rsid w:val="00D7696C"/>
    <w:rsid w:val="00D82457"/>
    <w:rsid w:val="00DB6B81"/>
    <w:rsid w:val="00DC5D65"/>
    <w:rsid w:val="00DE087D"/>
    <w:rsid w:val="00DE4866"/>
    <w:rsid w:val="00DE629D"/>
    <w:rsid w:val="00DF5125"/>
    <w:rsid w:val="00E0100F"/>
    <w:rsid w:val="00E0308A"/>
    <w:rsid w:val="00E14DBF"/>
    <w:rsid w:val="00E20FDE"/>
    <w:rsid w:val="00E35464"/>
    <w:rsid w:val="00E45ECC"/>
    <w:rsid w:val="00E460DD"/>
    <w:rsid w:val="00E467C5"/>
    <w:rsid w:val="00E61A32"/>
    <w:rsid w:val="00E63874"/>
    <w:rsid w:val="00E67468"/>
    <w:rsid w:val="00E8473B"/>
    <w:rsid w:val="00E90529"/>
    <w:rsid w:val="00E90C67"/>
    <w:rsid w:val="00E926EC"/>
    <w:rsid w:val="00EE189C"/>
    <w:rsid w:val="00EE43F1"/>
    <w:rsid w:val="00F138D8"/>
    <w:rsid w:val="00F1481E"/>
    <w:rsid w:val="00F22930"/>
    <w:rsid w:val="00F258E3"/>
    <w:rsid w:val="00F3787E"/>
    <w:rsid w:val="00F40F4A"/>
    <w:rsid w:val="00F702A1"/>
    <w:rsid w:val="00F70FC8"/>
    <w:rsid w:val="00F733A4"/>
    <w:rsid w:val="00F852E2"/>
    <w:rsid w:val="00F85F0F"/>
    <w:rsid w:val="00F929AB"/>
    <w:rsid w:val="00FA1ECE"/>
    <w:rsid w:val="00FD0CBB"/>
    <w:rsid w:val="00FD587C"/>
    <w:rsid w:val="00FE4682"/>
    <w:rsid w:val="00FF23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59EB8"/>
  <w15:docId w15:val="{1EDB5872-0771-41A2-9C76-B79FA5D8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nhideWhenUsed/>
    <w:rsid w:val="00184374"/>
    <w:rPr>
      <w:color w:val="0000FF"/>
      <w:u w:val="single"/>
    </w:rPr>
  </w:style>
  <w:style w:type="paragraph" w:styleId="Navadensplet">
    <w:name w:val="Normal (Web)"/>
    <w:basedOn w:val="Navaden"/>
    <w:unhideWhenUsed/>
    <w:rsid w:val="00184374"/>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184374"/>
    <w:rPr>
      <w:rFonts w:ascii="Arial" w:hAnsi="Arial"/>
    </w:rPr>
  </w:style>
  <w:style w:type="paragraph" w:styleId="Naslov">
    <w:name w:val="Title"/>
    <w:basedOn w:val="Navaden"/>
    <w:link w:val="NaslovZnak"/>
    <w:uiPriority w:val="99"/>
    <w:qFormat/>
    <w:rsid w:val="00184374"/>
    <w:pPr>
      <w:jc w:val="center"/>
    </w:pPr>
    <w:rPr>
      <w:b/>
      <w:sz w:val="32"/>
    </w:rPr>
  </w:style>
  <w:style w:type="character" w:customStyle="1" w:styleId="NaslovZnak">
    <w:name w:val="Naslov Znak"/>
    <w:basedOn w:val="Privzetapisavaodstavka"/>
    <w:link w:val="Naslov"/>
    <w:uiPriority w:val="99"/>
    <w:rsid w:val="00184374"/>
    <w:rPr>
      <w:rFonts w:ascii="Arial" w:hAnsi="Arial"/>
      <w:b/>
      <w:sz w:val="32"/>
    </w:rPr>
  </w:style>
  <w:style w:type="character" w:customStyle="1" w:styleId="TelobesedilaZnak">
    <w:name w:val="Telo besedila Znak"/>
    <w:link w:val="Telobesedila"/>
    <w:rsid w:val="00184374"/>
    <w:rPr>
      <w:rFonts w:ascii="Arial" w:hAnsi="Arial"/>
    </w:rPr>
  </w:style>
  <w:style w:type="paragraph" w:styleId="Telobesedila3">
    <w:name w:val="Body Text 3"/>
    <w:basedOn w:val="Navaden"/>
    <w:link w:val="Telobesedila3Znak"/>
    <w:unhideWhenUsed/>
    <w:rsid w:val="00184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184374"/>
    <w:rPr>
      <w:rFonts w:ascii="Arial" w:hAnsi="Arial"/>
    </w:rPr>
  </w:style>
  <w:style w:type="paragraph" w:customStyle="1" w:styleId="BESEDILO">
    <w:name w:val="BESEDILO"/>
    <w:uiPriority w:val="99"/>
    <w:rsid w:val="00184374"/>
    <w:pPr>
      <w:keepLines/>
      <w:widowControl w:val="0"/>
      <w:tabs>
        <w:tab w:val="left" w:pos="2155"/>
      </w:tabs>
      <w:jc w:val="both"/>
    </w:pPr>
    <w:rPr>
      <w:rFonts w:ascii="Arial" w:hAnsi="Arial"/>
      <w:kern w:val="16"/>
    </w:rPr>
  </w:style>
  <w:style w:type="paragraph" w:customStyle="1" w:styleId="Poglavje1">
    <w:name w:val="Poglavje 1"/>
    <w:basedOn w:val="Telobesedila"/>
    <w:qFormat/>
    <w:rsid w:val="00184374"/>
    <w:pPr>
      <w:numPr>
        <w:numId w:val="2"/>
      </w:numPr>
    </w:pPr>
    <w:rPr>
      <w:b/>
      <w:i/>
      <w:szCs w:val="24"/>
    </w:rPr>
  </w:style>
  <w:style w:type="paragraph" w:customStyle="1" w:styleId="Poglavje2">
    <w:name w:val="Poglavje 2"/>
    <w:basedOn w:val="Telobesedila"/>
    <w:qFormat/>
    <w:rsid w:val="00184374"/>
    <w:pPr>
      <w:numPr>
        <w:ilvl w:val="1"/>
        <w:numId w:val="2"/>
      </w:numPr>
    </w:pPr>
    <w:rPr>
      <w:b/>
    </w:rPr>
  </w:style>
  <w:style w:type="paragraph" w:customStyle="1" w:styleId="Poglavje3">
    <w:name w:val="Poglavje 3"/>
    <w:basedOn w:val="Telobesedila"/>
    <w:rsid w:val="00184374"/>
    <w:pPr>
      <w:numPr>
        <w:ilvl w:val="2"/>
        <w:numId w:val="2"/>
      </w:numPr>
    </w:pPr>
    <w:rPr>
      <w:b/>
    </w:rPr>
  </w:style>
  <w:style w:type="paragraph" w:customStyle="1" w:styleId="StyleJustified">
    <w:name w:val="Style Justified"/>
    <w:basedOn w:val="Navaden"/>
    <w:rsid w:val="00184374"/>
    <w:pPr>
      <w:jc w:val="both"/>
    </w:pPr>
  </w:style>
  <w:style w:type="paragraph" w:customStyle="1" w:styleId="Slika">
    <w:name w:val="Slika"/>
    <w:basedOn w:val="Navaden"/>
    <w:rsid w:val="00184374"/>
    <w:pPr>
      <w:spacing w:before="240" w:after="120"/>
      <w:jc w:val="center"/>
    </w:pPr>
    <w:rPr>
      <w:rFonts w:ascii="Times New Roman" w:hAnsi="Times New Roman"/>
      <w:sz w:val="24"/>
    </w:rPr>
  </w:style>
  <w:style w:type="paragraph" w:styleId="Telobesedila2">
    <w:name w:val="Body Text 2"/>
    <w:basedOn w:val="Navaden"/>
    <w:link w:val="Telobesedila2Znak"/>
    <w:rsid w:val="00184374"/>
    <w:pPr>
      <w:spacing w:after="120" w:line="480" w:lineRule="auto"/>
    </w:pPr>
  </w:style>
  <w:style w:type="character" w:customStyle="1" w:styleId="Telobesedila2Znak">
    <w:name w:val="Telo besedila 2 Znak"/>
    <w:basedOn w:val="Privzetapisavaodstavka"/>
    <w:link w:val="Telobesedila2"/>
    <w:rsid w:val="00184374"/>
    <w:rPr>
      <w:rFonts w:ascii="Arial" w:hAnsi="Arial"/>
    </w:rPr>
  </w:style>
  <w:style w:type="table" w:styleId="Tabelamrea">
    <w:name w:val="Table Grid"/>
    <w:basedOn w:val="Navadnatabela"/>
    <w:rsid w:val="00D769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1481E"/>
    <w:pPr>
      <w:ind w:left="708"/>
    </w:pPr>
  </w:style>
  <w:style w:type="paragraph" w:customStyle="1" w:styleId="Default">
    <w:name w:val="Default"/>
    <w:basedOn w:val="Navaden"/>
    <w:rsid w:val="00632AF7"/>
    <w:pPr>
      <w:autoSpaceDE w:val="0"/>
      <w:autoSpaceDN w:val="0"/>
    </w:pPr>
    <w:rPr>
      <w:rFonts w:ascii="Arial Narrow" w:eastAsia="Calibri" w:hAnsi="Arial Narrow"/>
      <w:color w:val="000000"/>
      <w:sz w:val="24"/>
      <w:szCs w:val="24"/>
      <w:lang w:eastAsia="en-US"/>
    </w:rPr>
  </w:style>
  <w:style w:type="paragraph" w:styleId="Besedilooblaka">
    <w:name w:val="Balloon Text"/>
    <w:basedOn w:val="Navaden"/>
    <w:link w:val="BesedilooblakaZnak"/>
    <w:rsid w:val="00F733A4"/>
    <w:rPr>
      <w:rFonts w:ascii="Tahoma" w:hAnsi="Tahoma" w:cs="Tahoma"/>
      <w:sz w:val="16"/>
      <w:szCs w:val="16"/>
    </w:rPr>
  </w:style>
  <w:style w:type="character" w:customStyle="1" w:styleId="BesedilooblakaZnak">
    <w:name w:val="Besedilo oblačka Znak"/>
    <w:basedOn w:val="Privzetapisavaodstavka"/>
    <w:link w:val="Besedilooblaka"/>
    <w:rsid w:val="00F733A4"/>
    <w:rPr>
      <w:rFonts w:ascii="Tahoma" w:hAnsi="Tahoma" w:cs="Tahoma"/>
      <w:sz w:val="16"/>
      <w:szCs w:val="16"/>
    </w:rPr>
  </w:style>
  <w:style w:type="character" w:customStyle="1" w:styleId="NogaZnak">
    <w:name w:val="Noga Znak"/>
    <w:basedOn w:val="Privzetapisavaodstavka"/>
    <w:link w:val="Noga"/>
    <w:uiPriority w:val="99"/>
    <w:rsid w:val="00AA25AC"/>
    <w:rPr>
      <w:rFonts w:ascii="Arial" w:hAnsi="Arial"/>
    </w:rPr>
  </w:style>
  <w:style w:type="character" w:styleId="Pripombasklic">
    <w:name w:val="annotation reference"/>
    <w:basedOn w:val="Privzetapisavaodstavka"/>
    <w:semiHidden/>
    <w:unhideWhenUsed/>
    <w:rsid w:val="00214E00"/>
    <w:rPr>
      <w:sz w:val="16"/>
      <w:szCs w:val="16"/>
    </w:rPr>
  </w:style>
  <w:style w:type="paragraph" w:styleId="Pripombabesedilo">
    <w:name w:val="annotation text"/>
    <w:basedOn w:val="Navaden"/>
    <w:link w:val="PripombabesediloZnak"/>
    <w:semiHidden/>
    <w:unhideWhenUsed/>
    <w:rsid w:val="00214E00"/>
  </w:style>
  <w:style w:type="character" w:customStyle="1" w:styleId="PripombabesediloZnak">
    <w:name w:val="Pripomba – besedilo Znak"/>
    <w:basedOn w:val="Privzetapisavaodstavka"/>
    <w:link w:val="Pripombabesedilo"/>
    <w:semiHidden/>
    <w:rsid w:val="00214E00"/>
    <w:rPr>
      <w:rFonts w:ascii="Arial" w:hAnsi="Arial"/>
    </w:rPr>
  </w:style>
  <w:style w:type="paragraph" w:styleId="Zadevapripombe">
    <w:name w:val="annotation subject"/>
    <w:basedOn w:val="Pripombabesedilo"/>
    <w:next w:val="Pripombabesedilo"/>
    <w:link w:val="ZadevapripombeZnak"/>
    <w:semiHidden/>
    <w:unhideWhenUsed/>
    <w:rsid w:val="00214E00"/>
    <w:rPr>
      <w:b/>
      <w:bCs/>
    </w:rPr>
  </w:style>
  <w:style w:type="character" w:customStyle="1" w:styleId="ZadevapripombeZnak">
    <w:name w:val="Zadeva pripombe Znak"/>
    <w:basedOn w:val="PripombabesediloZnak"/>
    <w:link w:val="Zadevapripombe"/>
    <w:semiHidden/>
    <w:rsid w:val="00214E00"/>
    <w:rPr>
      <w:rFonts w:ascii="Arial" w:hAnsi="Arial"/>
      <w:b/>
      <w:bCs/>
    </w:rPr>
  </w:style>
  <w:style w:type="character" w:customStyle="1" w:styleId="OdstavekseznamaZnak">
    <w:name w:val="Odstavek seznama Znak"/>
    <w:link w:val="Odstavekseznama"/>
    <w:uiPriority w:val="34"/>
    <w:rsid w:val="000007D7"/>
    <w:rPr>
      <w:rFonts w:ascii="Arial" w:hAnsi="Arial"/>
    </w:rPr>
  </w:style>
  <w:style w:type="character" w:customStyle="1" w:styleId="goohl3">
    <w:name w:val="goohl3"/>
    <w:rsid w:val="003910F6"/>
  </w:style>
  <w:style w:type="character" w:customStyle="1" w:styleId="goohl1">
    <w:name w:val="goohl1"/>
    <w:rsid w:val="003910F6"/>
  </w:style>
  <w:style w:type="character" w:customStyle="1" w:styleId="goohl0">
    <w:name w:val="goohl0"/>
    <w:rsid w:val="00391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9770">
      <w:bodyDiv w:val="1"/>
      <w:marLeft w:val="0"/>
      <w:marRight w:val="0"/>
      <w:marTop w:val="0"/>
      <w:marBottom w:val="0"/>
      <w:divBdr>
        <w:top w:val="none" w:sz="0" w:space="0" w:color="auto"/>
        <w:left w:val="none" w:sz="0" w:space="0" w:color="auto"/>
        <w:bottom w:val="none" w:sz="0" w:space="0" w:color="auto"/>
        <w:right w:val="none" w:sz="0" w:space="0" w:color="auto"/>
      </w:divBdr>
    </w:div>
    <w:div w:id="120611098">
      <w:bodyDiv w:val="1"/>
      <w:marLeft w:val="0"/>
      <w:marRight w:val="0"/>
      <w:marTop w:val="0"/>
      <w:marBottom w:val="0"/>
      <w:divBdr>
        <w:top w:val="none" w:sz="0" w:space="0" w:color="auto"/>
        <w:left w:val="none" w:sz="0" w:space="0" w:color="auto"/>
        <w:bottom w:val="none" w:sz="0" w:space="0" w:color="auto"/>
        <w:right w:val="none" w:sz="0" w:space="0" w:color="auto"/>
      </w:divBdr>
    </w:div>
    <w:div w:id="260994252">
      <w:bodyDiv w:val="1"/>
      <w:marLeft w:val="0"/>
      <w:marRight w:val="0"/>
      <w:marTop w:val="0"/>
      <w:marBottom w:val="0"/>
      <w:divBdr>
        <w:top w:val="none" w:sz="0" w:space="0" w:color="auto"/>
        <w:left w:val="none" w:sz="0" w:space="0" w:color="auto"/>
        <w:bottom w:val="none" w:sz="0" w:space="0" w:color="auto"/>
        <w:right w:val="none" w:sz="0" w:space="0" w:color="auto"/>
      </w:divBdr>
    </w:div>
    <w:div w:id="306013102">
      <w:bodyDiv w:val="1"/>
      <w:marLeft w:val="0"/>
      <w:marRight w:val="0"/>
      <w:marTop w:val="0"/>
      <w:marBottom w:val="0"/>
      <w:divBdr>
        <w:top w:val="none" w:sz="0" w:space="0" w:color="auto"/>
        <w:left w:val="none" w:sz="0" w:space="0" w:color="auto"/>
        <w:bottom w:val="none" w:sz="0" w:space="0" w:color="auto"/>
        <w:right w:val="none" w:sz="0" w:space="0" w:color="auto"/>
      </w:divBdr>
    </w:div>
    <w:div w:id="330453149">
      <w:bodyDiv w:val="1"/>
      <w:marLeft w:val="0"/>
      <w:marRight w:val="0"/>
      <w:marTop w:val="0"/>
      <w:marBottom w:val="0"/>
      <w:divBdr>
        <w:top w:val="none" w:sz="0" w:space="0" w:color="auto"/>
        <w:left w:val="none" w:sz="0" w:space="0" w:color="auto"/>
        <w:bottom w:val="none" w:sz="0" w:space="0" w:color="auto"/>
        <w:right w:val="none" w:sz="0" w:space="0" w:color="auto"/>
      </w:divBdr>
    </w:div>
    <w:div w:id="479463686">
      <w:bodyDiv w:val="1"/>
      <w:marLeft w:val="0"/>
      <w:marRight w:val="0"/>
      <w:marTop w:val="0"/>
      <w:marBottom w:val="0"/>
      <w:divBdr>
        <w:top w:val="none" w:sz="0" w:space="0" w:color="auto"/>
        <w:left w:val="none" w:sz="0" w:space="0" w:color="auto"/>
        <w:bottom w:val="none" w:sz="0" w:space="0" w:color="auto"/>
        <w:right w:val="none" w:sz="0" w:space="0" w:color="auto"/>
      </w:divBdr>
    </w:div>
    <w:div w:id="492064309">
      <w:bodyDiv w:val="1"/>
      <w:marLeft w:val="0"/>
      <w:marRight w:val="0"/>
      <w:marTop w:val="0"/>
      <w:marBottom w:val="0"/>
      <w:divBdr>
        <w:top w:val="none" w:sz="0" w:space="0" w:color="auto"/>
        <w:left w:val="none" w:sz="0" w:space="0" w:color="auto"/>
        <w:bottom w:val="none" w:sz="0" w:space="0" w:color="auto"/>
        <w:right w:val="none" w:sz="0" w:space="0" w:color="auto"/>
      </w:divBdr>
    </w:div>
    <w:div w:id="510995732">
      <w:bodyDiv w:val="1"/>
      <w:marLeft w:val="0"/>
      <w:marRight w:val="0"/>
      <w:marTop w:val="0"/>
      <w:marBottom w:val="0"/>
      <w:divBdr>
        <w:top w:val="none" w:sz="0" w:space="0" w:color="auto"/>
        <w:left w:val="none" w:sz="0" w:space="0" w:color="auto"/>
        <w:bottom w:val="none" w:sz="0" w:space="0" w:color="auto"/>
        <w:right w:val="none" w:sz="0" w:space="0" w:color="auto"/>
      </w:divBdr>
    </w:div>
    <w:div w:id="542792496">
      <w:bodyDiv w:val="1"/>
      <w:marLeft w:val="0"/>
      <w:marRight w:val="0"/>
      <w:marTop w:val="0"/>
      <w:marBottom w:val="0"/>
      <w:divBdr>
        <w:top w:val="none" w:sz="0" w:space="0" w:color="auto"/>
        <w:left w:val="none" w:sz="0" w:space="0" w:color="auto"/>
        <w:bottom w:val="none" w:sz="0" w:space="0" w:color="auto"/>
        <w:right w:val="none" w:sz="0" w:space="0" w:color="auto"/>
      </w:divBdr>
    </w:div>
    <w:div w:id="550308857">
      <w:bodyDiv w:val="1"/>
      <w:marLeft w:val="0"/>
      <w:marRight w:val="0"/>
      <w:marTop w:val="0"/>
      <w:marBottom w:val="0"/>
      <w:divBdr>
        <w:top w:val="none" w:sz="0" w:space="0" w:color="auto"/>
        <w:left w:val="none" w:sz="0" w:space="0" w:color="auto"/>
        <w:bottom w:val="none" w:sz="0" w:space="0" w:color="auto"/>
        <w:right w:val="none" w:sz="0" w:space="0" w:color="auto"/>
      </w:divBdr>
    </w:div>
    <w:div w:id="620694657">
      <w:bodyDiv w:val="1"/>
      <w:marLeft w:val="0"/>
      <w:marRight w:val="0"/>
      <w:marTop w:val="0"/>
      <w:marBottom w:val="0"/>
      <w:divBdr>
        <w:top w:val="none" w:sz="0" w:space="0" w:color="auto"/>
        <w:left w:val="none" w:sz="0" w:space="0" w:color="auto"/>
        <w:bottom w:val="none" w:sz="0" w:space="0" w:color="auto"/>
        <w:right w:val="none" w:sz="0" w:space="0" w:color="auto"/>
      </w:divBdr>
    </w:div>
    <w:div w:id="741218780">
      <w:bodyDiv w:val="1"/>
      <w:marLeft w:val="0"/>
      <w:marRight w:val="0"/>
      <w:marTop w:val="0"/>
      <w:marBottom w:val="0"/>
      <w:divBdr>
        <w:top w:val="none" w:sz="0" w:space="0" w:color="auto"/>
        <w:left w:val="none" w:sz="0" w:space="0" w:color="auto"/>
        <w:bottom w:val="none" w:sz="0" w:space="0" w:color="auto"/>
        <w:right w:val="none" w:sz="0" w:space="0" w:color="auto"/>
      </w:divBdr>
    </w:div>
    <w:div w:id="789665484">
      <w:bodyDiv w:val="1"/>
      <w:marLeft w:val="0"/>
      <w:marRight w:val="0"/>
      <w:marTop w:val="0"/>
      <w:marBottom w:val="0"/>
      <w:divBdr>
        <w:top w:val="none" w:sz="0" w:space="0" w:color="auto"/>
        <w:left w:val="none" w:sz="0" w:space="0" w:color="auto"/>
        <w:bottom w:val="none" w:sz="0" w:space="0" w:color="auto"/>
        <w:right w:val="none" w:sz="0" w:space="0" w:color="auto"/>
      </w:divBdr>
    </w:div>
    <w:div w:id="904491098">
      <w:bodyDiv w:val="1"/>
      <w:marLeft w:val="0"/>
      <w:marRight w:val="0"/>
      <w:marTop w:val="0"/>
      <w:marBottom w:val="0"/>
      <w:divBdr>
        <w:top w:val="none" w:sz="0" w:space="0" w:color="auto"/>
        <w:left w:val="none" w:sz="0" w:space="0" w:color="auto"/>
        <w:bottom w:val="none" w:sz="0" w:space="0" w:color="auto"/>
        <w:right w:val="none" w:sz="0" w:space="0" w:color="auto"/>
      </w:divBdr>
    </w:div>
    <w:div w:id="1003899280">
      <w:bodyDiv w:val="1"/>
      <w:marLeft w:val="0"/>
      <w:marRight w:val="0"/>
      <w:marTop w:val="0"/>
      <w:marBottom w:val="0"/>
      <w:divBdr>
        <w:top w:val="none" w:sz="0" w:space="0" w:color="auto"/>
        <w:left w:val="none" w:sz="0" w:space="0" w:color="auto"/>
        <w:bottom w:val="none" w:sz="0" w:space="0" w:color="auto"/>
        <w:right w:val="none" w:sz="0" w:space="0" w:color="auto"/>
      </w:divBdr>
    </w:div>
    <w:div w:id="1042054932">
      <w:bodyDiv w:val="1"/>
      <w:marLeft w:val="0"/>
      <w:marRight w:val="0"/>
      <w:marTop w:val="0"/>
      <w:marBottom w:val="0"/>
      <w:divBdr>
        <w:top w:val="none" w:sz="0" w:space="0" w:color="auto"/>
        <w:left w:val="none" w:sz="0" w:space="0" w:color="auto"/>
        <w:bottom w:val="none" w:sz="0" w:space="0" w:color="auto"/>
        <w:right w:val="none" w:sz="0" w:space="0" w:color="auto"/>
      </w:divBdr>
    </w:div>
    <w:div w:id="1058819768">
      <w:bodyDiv w:val="1"/>
      <w:marLeft w:val="0"/>
      <w:marRight w:val="0"/>
      <w:marTop w:val="0"/>
      <w:marBottom w:val="0"/>
      <w:divBdr>
        <w:top w:val="none" w:sz="0" w:space="0" w:color="auto"/>
        <w:left w:val="none" w:sz="0" w:space="0" w:color="auto"/>
        <w:bottom w:val="none" w:sz="0" w:space="0" w:color="auto"/>
        <w:right w:val="none" w:sz="0" w:space="0" w:color="auto"/>
      </w:divBdr>
    </w:div>
    <w:div w:id="1149663727">
      <w:bodyDiv w:val="1"/>
      <w:marLeft w:val="0"/>
      <w:marRight w:val="0"/>
      <w:marTop w:val="0"/>
      <w:marBottom w:val="0"/>
      <w:divBdr>
        <w:top w:val="none" w:sz="0" w:space="0" w:color="auto"/>
        <w:left w:val="none" w:sz="0" w:space="0" w:color="auto"/>
        <w:bottom w:val="none" w:sz="0" w:space="0" w:color="auto"/>
        <w:right w:val="none" w:sz="0" w:space="0" w:color="auto"/>
      </w:divBdr>
    </w:div>
    <w:div w:id="1209026206">
      <w:bodyDiv w:val="1"/>
      <w:marLeft w:val="0"/>
      <w:marRight w:val="0"/>
      <w:marTop w:val="0"/>
      <w:marBottom w:val="0"/>
      <w:divBdr>
        <w:top w:val="none" w:sz="0" w:space="0" w:color="auto"/>
        <w:left w:val="none" w:sz="0" w:space="0" w:color="auto"/>
        <w:bottom w:val="none" w:sz="0" w:space="0" w:color="auto"/>
        <w:right w:val="none" w:sz="0" w:space="0" w:color="auto"/>
      </w:divBdr>
    </w:div>
    <w:div w:id="125929287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12902653">
      <w:bodyDiv w:val="1"/>
      <w:marLeft w:val="0"/>
      <w:marRight w:val="0"/>
      <w:marTop w:val="0"/>
      <w:marBottom w:val="0"/>
      <w:divBdr>
        <w:top w:val="none" w:sz="0" w:space="0" w:color="auto"/>
        <w:left w:val="none" w:sz="0" w:space="0" w:color="auto"/>
        <w:bottom w:val="none" w:sz="0" w:space="0" w:color="auto"/>
        <w:right w:val="none" w:sz="0" w:space="0" w:color="auto"/>
      </w:divBdr>
    </w:div>
    <w:div w:id="1376350025">
      <w:bodyDiv w:val="1"/>
      <w:marLeft w:val="0"/>
      <w:marRight w:val="0"/>
      <w:marTop w:val="0"/>
      <w:marBottom w:val="0"/>
      <w:divBdr>
        <w:top w:val="none" w:sz="0" w:space="0" w:color="auto"/>
        <w:left w:val="none" w:sz="0" w:space="0" w:color="auto"/>
        <w:bottom w:val="none" w:sz="0" w:space="0" w:color="auto"/>
        <w:right w:val="none" w:sz="0" w:space="0" w:color="auto"/>
      </w:divBdr>
    </w:div>
    <w:div w:id="1608655030">
      <w:bodyDiv w:val="1"/>
      <w:marLeft w:val="0"/>
      <w:marRight w:val="0"/>
      <w:marTop w:val="0"/>
      <w:marBottom w:val="0"/>
      <w:divBdr>
        <w:top w:val="none" w:sz="0" w:space="0" w:color="auto"/>
        <w:left w:val="none" w:sz="0" w:space="0" w:color="auto"/>
        <w:bottom w:val="none" w:sz="0" w:space="0" w:color="auto"/>
        <w:right w:val="none" w:sz="0" w:space="0" w:color="auto"/>
      </w:divBdr>
    </w:div>
    <w:div w:id="1616672448">
      <w:bodyDiv w:val="1"/>
      <w:marLeft w:val="0"/>
      <w:marRight w:val="0"/>
      <w:marTop w:val="0"/>
      <w:marBottom w:val="0"/>
      <w:divBdr>
        <w:top w:val="none" w:sz="0" w:space="0" w:color="auto"/>
        <w:left w:val="none" w:sz="0" w:space="0" w:color="auto"/>
        <w:bottom w:val="none" w:sz="0" w:space="0" w:color="auto"/>
        <w:right w:val="none" w:sz="0" w:space="0" w:color="auto"/>
      </w:divBdr>
    </w:div>
    <w:div w:id="1684623804">
      <w:bodyDiv w:val="1"/>
      <w:marLeft w:val="0"/>
      <w:marRight w:val="0"/>
      <w:marTop w:val="0"/>
      <w:marBottom w:val="0"/>
      <w:divBdr>
        <w:top w:val="none" w:sz="0" w:space="0" w:color="auto"/>
        <w:left w:val="none" w:sz="0" w:space="0" w:color="auto"/>
        <w:bottom w:val="none" w:sz="0" w:space="0" w:color="auto"/>
        <w:right w:val="none" w:sz="0" w:space="0" w:color="auto"/>
      </w:divBdr>
    </w:div>
    <w:div w:id="1788616406">
      <w:bodyDiv w:val="1"/>
      <w:marLeft w:val="0"/>
      <w:marRight w:val="0"/>
      <w:marTop w:val="0"/>
      <w:marBottom w:val="0"/>
      <w:divBdr>
        <w:top w:val="none" w:sz="0" w:space="0" w:color="auto"/>
        <w:left w:val="none" w:sz="0" w:space="0" w:color="auto"/>
        <w:bottom w:val="none" w:sz="0" w:space="0" w:color="auto"/>
        <w:right w:val="none" w:sz="0" w:space="0" w:color="auto"/>
      </w:divBdr>
    </w:div>
    <w:div w:id="1801218244">
      <w:bodyDiv w:val="1"/>
      <w:marLeft w:val="0"/>
      <w:marRight w:val="0"/>
      <w:marTop w:val="0"/>
      <w:marBottom w:val="0"/>
      <w:divBdr>
        <w:top w:val="none" w:sz="0" w:space="0" w:color="auto"/>
        <w:left w:val="none" w:sz="0" w:space="0" w:color="auto"/>
        <w:bottom w:val="none" w:sz="0" w:space="0" w:color="auto"/>
        <w:right w:val="none" w:sz="0" w:space="0" w:color="auto"/>
      </w:divBdr>
    </w:div>
    <w:div w:id="1803184632">
      <w:bodyDiv w:val="1"/>
      <w:marLeft w:val="0"/>
      <w:marRight w:val="0"/>
      <w:marTop w:val="0"/>
      <w:marBottom w:val="0"/>
      <w:divBdr>
        <w:top w:val="none" w:sz="0" w:space="0" w:color="auto"/>
        <w:left w:val="none" w:sz="0" w:space="0" w:color="auto"/>
        <w:bottom w:val="none" w:sz="0" w:space="0" w:color="auto"/>
        <w:right w:val="none" w:sz="0" w:space="0" w:color="auto"/>
      </w:divBdr>
    </w:div>
    <w:div w:id="1911772858">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19094185">
      <w:bodyDiv w:val="1"/>
      <w:marLeft w:val="0"/>
      <w:marRight w:val="0"/>
      <w:marTop w:val="0"/>
      <w:marBottom w:val="0"/>
      <w:divBdr>
        <w:top w:val="none" w:sz="0" w:space="0" w:color="auto"/>
        <w:left w:val="none" w:sz="0" w:space="0" w:color="auto"/>
        <w:bottom w:val="none" w:sz="0" w:space="0" w:color="auto"/>
        <w:right w:val="none" w:sz="0" w:space="0" w:color="auto"/>
      </w:divBdr>
    </w:div>
    <w:div w:id="1946038216">
      <w:bodyDiv w:val="1"/>
      <w:marLeft w:val="0"/>
      <w:marRight w:val="0"/>
      <w:marTop w:val="0"/>
      <w:marBottom w:val="0"/>
      <w:divBdr>
        <w:top w:val="none" w:sz="0" w:space="0" w:color="auto"/>
        <w:left w:val="none" w:sz="0" w:space="0" w:color="auto"/>
        <w:bottom w:val="none" w:sz="0" w:space="0" w:color="auto"/>
        <w:right w:val="none" w:sz="0" w:space="0" w:color="auto"/>
      </w:divBdr>
    </w:div>
    <w:div w:id="196215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7B3F-66A4-457E-9CEF-CCCD0D4E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42</Pages>
  <Words>11317</Words>
  <Characters>64510</Characters>
  <Application>Microsoft Office Word</Application>
  <DocSecurity>0</DocSecurity>
  <Lines>537</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75676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Robert Vodušek</cp:lastModifiedBy>
  <cp:revision>14</cp:revision>
  <cp:lastPrinted>2019-06-28T10:59:00Z</cp:lastPrinted>
  <dcterms:created xsi:type="dcterms:W3CDTF">2019-06-28T12:00:00Z</dcterms:created>
  <dcterms:modified xsi:type="dcterms:W3CDTF">2019-07-04T05:53:00Z</dcterms:modified>
</cp:coreProperties>
</file>